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a"/>
        <w:tblW w:w="1076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551"/>
        <w:gridCol w:w="2689"/>
        <w:gridCol w:w="2406"/>
      </w:tblGrid>
      <w:tr w:rsidR="00817D2E" w14:paraId="38A13F7E" w14:textId="77777777">
        <w:trPr>
          <w:trHeight w:val="1909"/>
          <w:jc w:val="center"/>
        </w:trPr>
        <w:tc>
          <w:tcPr>
            <w:tcW w:w="3119" w:type="dxa"/>
            <w:vAlign w:val="center"/>
          </w:tcPr>
          <w:p w14:paraId="21587CFB" w14:textId="77777777" w:rsidR="00817D2E" w:rsidRDefault="007E5F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bookmarkStart w:id="0" w:name="_Hlk179981618"/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 wp14:anchorId="1860787B" wp14:editId="47FAC39A">
                  <wp:extent cx="2003425" cy="754380"/>
                  <wp:effectExtent l="0" t="0" r="0" b="0"/>
                  <wp:docPr id="1449923994" name="Рисунок 1" descr="Изображение выглядит как Шрифт, Графика, снимок экрана, графический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9923994" name="Рисунок 1" descr="Изображение выглядит как Шрифт, Графика, снимок экрана, графический дизайн&#10;&#10;Автоматически созданное описание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6448" cy="7668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1" w:type="dxa"/>
            <w:vAlign w:val="center"/>
          </w:tcPr>
          <w:p w14:paraId="5ABF6739" w14:textId="77777777" w:rsidR="00817D2E" w:rsidRDefault="007E5F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2EB845" wp14:editId="6D601A49">
                  <wp:extent cx="1477645" cy="487680"/>
                  <wp:effectExtent l="0" t="0" r="8255" b="7620"/>
                  <wp:docPr id="1025932672" name="Рисунок 1" descr="Изображение выглядит как текст, символ, графическая вставка, мультфильм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932672" name="Рисунок 1" descr="Изображение выглядит как текст, символ, графическая вставка, мультфильм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5897" cy="5034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9" w:type="dxa"/>
            <w:vAlign w:val="center"/>
          </w:tcPr>
          <w:p w14:paraId="7BE7DED4" w14:textId="77777777" w:rsidR="00817D2E" w:rsidRDefault="007E5F9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ADD6007" wp14:editId="39B9A99C">
                  <wp:extent cx="1293495" cy="646430"/>
                  <wp:effectExtent l="0" t="0" r="1905" b="1270"/>
                  <wp:docPr id="125623790" name="Рисунок 3" descr="Изображение выглядит как текст, визитная карточка, Шрифт, дизайн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623790" name="Рисунок 3" descr="Изображение выглядит как текст, визитная карточка, Шрифт, дизайн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5539" cy="6773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6" w:type="dxa"/>
            <w:vAlign w:val="center"/>
          </w:tcPr>
          <w:p w14:paraId="095C6527" w14:textId="77777777" w:rsidR="00817D2E" w:rsidRDefault="00E51C6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shd w:val="clear" w:color="auto" w:fill="FFFFFF"/>
              </w:rPr>
              <w:drawing>
                <wp:inline distT="0" distB="0" distL="0" distR="0" wp14:anchorId="22ACA0F0" wp14:editId="53A6D3CE">
                  <wp:extent cx="698857" cy="576000"/>
                  <wp:effectExtent l="0" t="0" r="6350" b="0"/>
                  <wp:docPr id="39459762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597625" name="Рисунок 394597625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8857" cy="57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bookmarkEnd w:id="0"/>
    <w:p w14:paraId="1D0D92B4" w14:textId="77777777" w:rsidR="00817D2E" w:rsidRDefault="00CE1E57" w:rsidP="00CE1E57">
      <w:pPr>
        <w:ind w:right="-1"/>
        <w:jc w:val="center"/>
        <w:rPr>
          <w:rFonts w:ascii="Times New Roman" w:eastAsia="Century" w:hAnsi="Times New Roman" w:cs="Times New Roman"/>
          <w:b/>
          <w:bCs/>
          <w:lang w:eastAsia="ru-RU"/>
        </w:rPr>
      </w:pPr>
      <w:proofErr w:type="gramStart"/>
      <w:r>
        <w:rPr>
          <w:rFonts w:ascii="Times New Roman" w:eastAsia="Century" w:hAnsi="Times New Roman" w:cs="Times New Roman"/>
          <w:b/>
          <w:bCs/>
          <w:lang w:eastAsia="ru-RU"/>
        </w:rPr>
        <w:t>23</w:t>
      </w:r>
      <w:r w:rsidR="007E5F9B">
        <w:rPr>
          <w:rFonts w:ascii="Times New Roman" w:eastAsia="Century" w:hAnsi="Times New Roman" w:cs="Times New Roman"/>
          <w:b/>
          <w:bCs/>
          <w:lang w:eastAsia="ru-RU"/>
        </w:rPr>
        <w:t>-</w:t>
      </w:r>
      <w:r w:rsidR="007E5F9B" w:rsidRPr="00103113">
        <w:rPr>
          <w:rFonts w:ascii="Times New Roman" w:eastAsia="Century" w:hAnsi="Times New Roman" w:cs="Times New Roman"/>
          <w:b/>
          <w:bCs/>
          <w:lang w:eastAsia="ru-RU"/>
        </w:rPr>
        <w:t>2</w:t>
      </w:r>
      <w:r>
        <w:rPr>
          <w:rFonts w:ascii="Times New Roman" w:eastAsia="Century" w:hAnsi="Times New Roman" w:cs="Times New Roman"/>
          <w:b/>
          <w:bCs/>
          <w:lang w:eastAsia="ru-RU"/>
        </w:rPr>
        <w:t>4</w:t>
      </w:r>
      <w:proofErr w:type="gramEnd"/>
      <w:r w:rsidR="007E5F9B">
        <w:rPr>
          <w:rFonts w:ascii="Times New Roman" w:eastAsia="Century" w:hAnsi="Times New Roman" w:cs="Times New Roman"/>
          <w:b/>
          <w:bCs/>
          <w:lang w:eastAsia="ru-RU"/>
        </w:rPr>
        <w:t xml:space="preserve"> </w:t>
      </w:r>
      <w:r>
        <w:rPr>
          <w:rFonts w:ascii="Times New Roman" w:eastAsia="Century" w:hAnsi="Times New Roman" w:cs="Times New Roman"/>
          <w:b/>
          <w:bCs/>
          <w:lang w:eastAsia="ru-RU"/>
        </w:rPr>
        <w:t>сентября</w:t>
      </w:r>
      <w:r w:rsidR="007E5F9B">
        <w:rPr>
          <w:rFonts w:ascii="Times New Roman" w:eastAsia="Century" w:hAnsi="Times New Roman" w:cs="Times New Roman"/>
          <w:b/>
          <w:bCs/>
          <w:lang w:eastAsia="ru-RU"/>
        </w:rPr>
        <w:t xml:space="preserve"> 202</w:t>
      </w:r>
      <w:r>
        <w:rPr>
          <w:rFonts w:ascii="Times New Roman" w:eastAsia="Century" w:hAnsi="Times New Roman" w:cs="Times New Roman"/>
          <w:b/>
          <w:bCs/>
          <w:lang w:eastAsia="ru-RU"/>
        </w:rPr>
        <w:t>5</w:t>
      </w:r>
      <w:r w:rsidR="007E5F9B">
        <w:rPr>
          <w:rFonts w:ascii="Times New Roman" w:eastAsia="Century" w:hAnsi="Times New Roman" w:cs="Times New Roman"/>
          <w:b/>
          <w:bCs/>
          <w:lang w:eastAsia="ru-RU"/>
        </w:rPr>
        <w:t xml:space="preserve"> года проводится обучение по программе повышения квалификации</w:t>
      </w:r>
    </w:p>
    <w:p w14:paraId="2CC1B345" w14:textId="46D08FB3" w:rsidR="00817D2E" w:rsidRDefault="007E5F9B">
      <w:pPr>
        <w:ind w:right="-1"/>
        <w:jc w:val="center"/>
        <w:rPr>
          <w:rFonts w:ascii="Times New Roman" w:eastAsia="Century" w:hAnsi="Times New Roman" w:cs="Times New Roman"/>
          <w:b/>
          <w:bCs/>
          <w:u w:val="single"/>
          <w:lang w:eastAsia="ru-RU"/>
        </w:rPr>
      </w:pPr>
      <w:r>
        <w:rPr>
          <w:rFonts w:ascii="Times New Roman" w:eastAsia="Century" w:hAnsi="Times New Roman" w:cs="Times New Roman"/>
          <w:b/>
          <w:bCs/>
          <w:u w:val="single"/>
          <w:lang w:eastAsia="ru-RU"/>
        </w:rPr>
        <w:t>«</w:t>
      </w:r>
      <w:r w:rsidR="003D621D">
        <w:rPr>
          <w:rFonts w:ascii="Times New Roman" w:eastAsia="Century" w:hAnsi="Times New Roman"/>
          <w:b/>
          <w:bCs/>
          <w:u w:val="single"/>
          <w:lang w:eastAsia="ru-RU"/>
        </w:rPr>
        <w:t>П</w:t>
      </w:r>
      <w:r w:rsidR="00CE1E57" w:rsidRPr="00CE1E57">
        <w:rPr>
          <w:rFonts w:ascii="Times New Roman" w:eastAsia="Century" w:hAnsi="Times New Roman"/>
          <w:b/>
          <w:bCs/>
          <w:u w:val="single"/>
          <w:lang w:eastAsia="ru-RU"/>
        </w:rPr>
        <w:t>овы</w:t>
      </w:r>
      <w:r w:rsidR="003D621D">
        <w:rPr>
          <w:rFonts w:ascii="Times New Roman" w:eastAsia="Century" w:hAnsi="Times New Roman"/>
          <w:b/>
          <w:bCs/>
          <w:u w:val="single"/>
          <w:lang w:eastAsia="ru-RU"/>
        </w:rPr>
        <w:t>шение</w:t>
      </w:r>
      <w:r w:rsidR="00CE1E57" w:rsidRPr="00CE1E57">
        <w:rPr>
          <w:rFonts w:ascii="Times New Roman" w:eastAsia="Century" w:hAnsi="Times New Roman"/>
          <w:b/>
          <w:bCs/>
          <w:u w:val="single"/>
          <w:lang w:eastAsia="ru-RU"/>
        </w:rPr>
        <w:t xml:space="preserve"> привлека</w:t>
      </w:r>
      <w:r w:rsidR="00CE1E57">
        <w:rPr>
          <w:rFonts w:ascii="Times New Roman" w:eastAsia="Century" w:hAnsi="Times New Roman"/>
          <w:b/>
          <w:bCs/>
          <w:u w:val="single"/>
          <w:lang w:eastAsia="ru-RU"/>
        </w:rPr>
        <w:t>те</w:t>
      </w:r>
      <w:r w:rsidR="00F8799D">
        <w:rPr>
          <w:rFonts w:ascii="Times New Roman" w:eastAsia="Century" w:hAnsi="Times New Roman"/>
          <w:b/>
          <w:bCs/>
          <w:u w:val="single"/>
          <w:lang w:eastAsia="ru-RU"/>
        </w:rPr>
        <w:t>льн</w:t>
      </w:r>
      <w:r w:rsidR="00F70429">
        <w:rPr>
          <w:rFonts w:ascii="Times New Roman" w:eastAsia="Century" w:hAnsi="Times New Roman"/>
          <w:b/>
          <w:bCs/>
          <w:u w:val="single"/>
          <w:lang w:eastAsia="ru-RU"/>
        </w:rPr>
        <w:t>ост</w:t>
      </w:r>
      <w:r w:rsidR="003D621D">
        <w:rPr>
          <w:rFonts w:ascii="Times New Roman" w:eastAsia="Century" w:hAnsi="Times New Roman"/>
          <w:b/>
          <w:bCs/>
          <w:u w:val="single"/>
          <w:lang w:eastAsia="ru-RU"/>
        </w:rPr>
        <w:t>и</w:t>
      </w:r>
      <w:r w:rsidR="00CE1E57" w:rsidRPr="00CE1E57">
        <w:rPr>
          <w:rFonts w:ascii="Times New Roman" w:eastAsia="Century" w:hAnsi="Times New Roman"/>
          <w:b/>
          <w:bCs/>
          <w:u w:val="single"/>
          <w:lang w:eastAsia="ru-RU"/>
        </w:rPr>
        <w:t xml:space="preserve"> отеля</w:t>
      </w:r>
      <w:r w:rsidR="003D621D">
        <w:rPr>
          <w:rFonts w:ascii="Times New Roman" w:eastAsia="Century" w:hAnsi="Times New Roman"/>
          <w:b/>
          <w:bCs/>
          <w:u w:val="single"/>
          <w:lang w:eastAsia="ru-RU"/>
        </w:rPr>
        <w:t xml:space="preserve"> на основе клиентоориентированного подхода в организации и управлении барами и ресторанами</w:t>
      </w:r>
      <w:r>
        <w:rPr>
          <w:rFonts w:ascii="Times New Roman" w:eastAsia="Century" w:hAnsi="Times New Roman" w:cs="Times New Roman"/>
          <w:b/>
          <w:bCs/>
          <w:u w:val="single"/>
          <w:lang w:eastAsia="ru-RU"/>
        </w:rPr>
        <w:t>».</w:t>
      </w:r>
    </w:p>
    <w:p w14:paraId="1E073A88" w14:textId="77777777" w:rsidR="00817D2E" w:rsidRDefault="007E5F9B">
      <w:pPr>
        <w:spacing w:after="0" w:line="240" w:lineRule="auto"/>
        <w:ind w:right="-1"/>
        <w:jc w:val="center"/>
        <w:rPr>
          <w:rFonts w:ascii="Times New Roman" w:eastAsia="Century" w:hAnsi="Times New Roman" w:cs="Times New Roman"/>
          <w:i/>
          <w:iCs/>
          <w:lang w:eastAsia="ru-RU"/>
        </w:rPr>
      </w:pPr>
      <w:r>
        <w:rPr>
          <w:rFonts w:ascii="Times New Roman" w:eastAsia="Century" w:hAnsi="Times New Roman" w:cs="Times New Roman"/>
          <w:lang w:eastAsia="ru-RU"/>
        </w:rPr>
        <w:t xml:space="preserve">Программа реализуется </w:t>
      </w:r>
      <w:r>
        <w:rPr>
          <w:rFonts w:ascii="Times New Roman" w:eastAsia="Century" w:hAnsi="Times New Roman" w:cs="Times New Roman"/>
          <w:i/>
          <w:iCs/>
          <w:lang w:eastAsia="ru-RU"/>
        </w:rPr>
        <w:t xml:space="preserve">Автономной некоммерческой организацией </w:t>
      </w:r>
    </w:p>
    <w:p w14:paraId="165D2C6E" w14:textId="77777777" w:rsidR="00817D2E" w:rsidRDefault="007E5F9B">
      <w:pPr>
        <w:spacing w:after="0" w:line="240" w:lineRule="auto"/>
        <w:ind w:right="-1"/>
        <w:jc w:val="center"/>
        <w:rPr>
          <w:rFonts w:ascii="Times New Roman" w:eastAsia="Century" w:hAnsi="Times New Roman" w:cs="Times New Roman"/>
          <w:i/>
          <w:iCs/>
          <w:lang w:eastAsia="ru-RU"/>
        </w:rPr>
      </w:pPr>
      <w:r>
        <w:rPr>
          <w:rFonts w:ascii="Times New Roman" w:eastAsia="Century" w:hAnsi="Times New Roman" w:cs="Times New Roman"/>
          <w:i/>
          <w:iCs/>
          <w:lang w:eastAsia="ru-RU"/>
        </w:rPr>
        <w:t>«Центр компетенций в сфере туризма и гостеприимства»</w:t>
      </w:r>
    </w:p>
    <w:p w14:paraId="0F7E3435" w14:textId="77777777" w:rsidR="00817D2E" w:rsidRDefault="00817D2E">
      <w:pPr>
        <w:spacing w:after="0" w:line="240" w:lineRule="auto"/>
        <w:ind w:right="-1"/>
        <w:jc w:val="center"/>
        <w:rPr>
          <w:rFonts w:ascii="Times New Roman" w:eastAsia="Century" w:hAnsi="Times New Roman" w:cs="Times New Roman"/>
          <w:lang w:eastAsia="ru-RU"/>
        </w:rPr>
      </w:pPr>
    </w:p>
    <w:p w14:paraId="77A58A3A" w14:textId="77777777" w:rsidR="00817D2E" w:rsidRDefault="007E5F9B">
      <w:pPr>
        <w:ind w:right="-1"/>
        <w:jc w:val="both"/>
        <w:rPr>
          <w:rFonts w:ascii="Times New Roman" w:eastAsia="Century" w:hAnsi="Times New Roman" w:cs="Times New Roman"/>
          <w:lang w:eastAsia="ru-RU"/>
        </w:rPr>
      </w:pPr>
      <w:r>
        <w:rPr>
          <w:rFonts w:ascii="Times New Roman" w:eastAsia="Century" w:hAnsi="Times New Roman" w:cs="Times New Roman"/>
          <w:b/>
          <w:bCs/>
          <w:lang w:eastAsia="ru-RU"/>
        </w:rPr>
        <w:t>Цель освоения программы:</w:t>
      </w:r>
      <w:r>
        <w:rPr>
          <w:rFonts w:ascii="Times New Roman" w:eastAsia="Century" w:hAnsi="Times New Roman" w:cs="Times New Roman"/>
          <w:lang w:eastAsia="ru-RU"/>
        </w:rPr>
        <w:t xml:space="preserve"> </w:t>
      </w:r>
      <w:r w:rsidR="00977A53">
        <w:rPr>
          <w:rFonts w:ascii="Times New Roman" w:eastAsia="Century" w:hAnsi="Times New Roman"/>
          <w:lang w:eastAsia="ru-RU"/>
        </w:rPr>
        <w:t>П</w:t>
      </w:r>
      <w:r w:rsidR="00344BDE">
        <w:rPr>
          <w:rFonts w:ascii="Times New Roman" w:eastAsia="Century" w:hAnsi="Times New Roman"/>
          <w:lang w:eastAsia="ru-RU"/>
        </w:rPr>
        <w:t>олучение</w:t>
      </w:r>
      <w:r w:rsidR="00977A53">
        <w:rPr>
          <w:rFonts w:ascii="Times New Roman" w:eastAsia="Century" w:hAnsi="Times New Roman"/>
          <w:lang w:eastAsia="ru-RU"/>
        </w:rPr>
        <w:t xml:space="preserve"> </w:t>
      </w:r>
      <w:r w:rsidR="00344BDE">
        <w:rPr>
          <w:rFonts w:ascii="Times New Roman" w:eastAsia="Century" w:hAnsi="Times New Roman"/>
          <w:lang w:eastAsia="ru-RU"/>
        </w:rPr>
        <w:t xml:space="preserve">знаний </w:t>
      </w:r>
      <w:r w:rsidR="00F3173A">
        <w:rPr>
          <w:rFonts w:ascii="Times New Roman" w:eastAsia="Century" w:hAnsi="Times New Roman"/>
          <w:lang w:eastAsia="ru-RU"/>
        </w:rPr>
        <w:t>в инновационных подходах в сфере гостеприимства как на уровне управления заведением, так и на уровне предоставления услуги</w:t>
      </w:r>
      <w:r w:rsidR="000F05F9">
        <w:rPr>
          <w:rFonts w:ascii="Times New Roman" w:eastAsia="Century" w:hAnsi="Times New Roman"/>
          <w:lang w:eastAsia="ru-RU"/>
        </w:rPr>
        <w:t>.</w:t>
      </w:r>
      <w:r>
        <w:rPr>
          <w:rFonts w:ascii="Times New Roman" w:eastAsia="Century" w:hAnsi="Times New Roman"/>
          <w:lang w:eastAsia="ru-RU"/>
        </w:rPr>
        <w:t xml:space="preserve"> </w:t>
      </w:r>
      <w:r w:rsidR="000F05F9">
        <w:rPr>
          <w:rFonts w:ascii="Times New Roman" w:eastAsia="Century" w:hAnsi="Times New Roman"/>
          <w:lang w:eastAsia="ru-RU"/>
        </w:rPr>
        <w:t>У</w:t>
      </w:r>
      <w:r w:rsidRPr="00103113">
        <w:rPr>
          <w:rFonts w:ascii="Times New Roman" w:eastAsia="Century" w:hAnsi="Times New Roman"/>
          <w:lang w:eastAsia="ru-RU"/>
        </w:rPr>
        <w:t>мение</w:t>
      </w:r>
      <w:r>
        <w:rPr>
          <w:rFonts w:ascii="Times New Roman" w:eastAsia="Century" w:hAnsi="Times New Roman"/>
          <w:lang w:eastAsia="ru-RU"/>
        </w:rPr>
        <w:t xml:space="preserve"> адаптироваться к изменяющимся требованиям рынка</w:t>
      </w:r>
      <w:r w:rsidR="000F05F9">
        <w:rPr>
          <w:rFonts w:ascii="Times New Roman" w:eastAsia="Century" w:hAnsi="Times New Roman"/>
          <w:lang w:eastAsia="ru-RU"/>
        </w:rPr>
        <w:t xml:space="preserve">, </w:t>
      </w:r>
      <w:r>
        <w:rPr>
          <w:rFonts w:ascii="Times New Roman" w:eastAsia="Century" w:hAnsi="Times New Roman"/>
          <w:lang w:eastAsia="ru-RU"/>
        </w:rPr>
        <w:t>обеспечива</w:t>
      </w:r>
      <w:r w:rsidR="000F05F9">
        <w:rPr>
          <w:rFonts w:ascii="Times New Roman" w:eastAsia="Century" w:hAnsi="Times New Roman"/>
          <w:lang w:eastAsia="ru-RU"/>
        </w:rPr>
        <w:t>я</w:t>
      </w:r>
      <w:r>
        <w:rPr>
          <w:rFonts w:ascii="Times New Roman" w:eastAsia="Century" w:hAnsi="Times New Roman"/>
          <w:lang w:eastAsia="ru-RU"/>
        </w:rPr>
        <w:t xml:space="preserve"> высокий уровень обслуживания в сфере туризма и гостеприимства</w:t>
      </w:r>
      <w:r w:rsidRPr="00103113">
        <w:rPr>
          <w:rFonts w:ascii="Times New Roman" w:eastAsia="Century" w:hAnsi="Times New Roman"/>
          <w:lang w:eastAsia="ru-RU"/>
        </w:rPr>
        <w:t xml:space="preserve"> на всех этапах предоставления услуги. </w:t>
      </w:r>
      <w:r>
        <w:rPr>
          <w:rFonts w:ascii="Times New Roman" w:eastAsia="Century" w:hAnsi="Times New Roman" w:cs="Times New Roman"/>
          <w:lang w:eastAsia="ru-RU"/>
        </w:rPr>
        <w:t xml:space="preserve">Получение профессиональных </w:t>
      </w:r>
      <w:r w:rsidR="00F3173A">
        <w:rPr>
          <w:rFonts w:ascii="Times New Roman" w:eastAsia="Century" w:hAnsi="Times New Roman" w:cs="Times New Roman"/>
          <w:lang w:eastAsia="ru-RU"/>
        </w:rPr>
        <w:t>навыков</w:t>
      </w:r>
      <w:r>
        <w:rPr>
          <w:rFonts w:ascii="Times New Roman" w:eastAsia="Century" w:hAnsi="Times New Roman" w:cs="Times New Roman"/>
          <w:lang w:eastAsia="ru-RU"/>
        </w:rPr>
        <w:t xml:space="preserve"> в </w:t>
      </w:r>
      <w:r w:rsidR="00277A6A">
        <w:rPr>
          <w:rFonts w:ascii="Times New Roman" w:eastAsia="Century" w:hAnsi="Times New Roman" w:cs="Times New Roman"/>
          <w:lang w:eastAsia="ru-RU"/>
        </w:rPr>
        <w:t>современных подходах при организации баров и кухни</w:t>
      </w:r>
      <w:r w:rsidR="000F05F9">
        <w:rPr>
          <w:rFonts w:ascii="Times New Roman" w:eastAsia="Century" w:hAnsi="Times New Roman" w:cs="Times New Roman"/>
          <w:lang w:eastAsia="ru-RU"/>
        </w:rPr>
        <w:t xml:space="preserve"> </w:t>
      </w:r>
      <w:r w:rsidR="009B770B">
        <w:rPr>
          <w:rFonts w:ascii="Times New Roman" w:eastAsia="Century" w:hAnsi="Times New Roman" w:cs="Times New Roman"/>
          <w:lang w:eastAsia="ru-RU"/>
        </w:rPr>
        <w:t>р</w:t>
      </w:r>
      <w:r w:rsidR="000F05F9">
        <w:rPr>
          <w:rFonts w:ascii="Times New Roman" w:eastAsia="Century" w:hAnsi="Times New Roman" w:cs="Times New Roman"/>
          <w:lang w:eastAsia="ru-RU"/>
        </w:rPr>
        <w:t>есторана</w:t>
      </w:r>
      <w:r w:rsidR="00F8799D">
        <w:rPr>
          <w:rFonts w:ascii="Times New Roman" w:eastAsia="Century" w:hAnsi="Times New Roman" w:cs="Times New Roman"/>
          <w:lang w:eastAsia="ru-RU"/>
        </w:rPr>
        <w:t>.</w:t>
      </w:r>
    </w:p>
    <w:p w14:paraId="24B4BD05" w14:textId="77777777" w:rsidR="00817D2E" w:rsidRDefault="007E5F9B">
      <w:pPr>
        <w:ind w:right="-1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Кто может обучаться?</w:t>
      </w:r>
    </w:p>
    <w:p w14:paraId="44C43C83" w14:textId="77777777" w:rsidR="00817D2E" w:rsidRDefault="007E5F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Для прохождения курса повышения квалификации необходимо иметь высшее образование или среднее профессиональное образование. </w:t>
      </w:r>
    </w:p>
    <w:p w14:paraId="3752434F" w14:textId="77777777" w:rsidR="00817D2E" w:rsidRDefault="007E5F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Программа предполагает </w:t>
      </w:r>
      <w:r>
        <w:rPr>
          <w:rFonts w:ascii="Times New Roman" w:hAnsi="Times New Roman" w:cs="Times New Roman"/>
          <w:i/>
          <w:iCs/>
          <w:color w:val="000000" w:themeColor="text1"/>
          <w:u w:val="single"/>
        </w:rPr>
        <w:t>гибридный формат обучения</w:t>
      </w:r>
      <w:r>
        <w:rPr>
          <w:rFonts w:ascii="Times New Roman" w:hAnsi="Times New Roman" w:cs="Times New Roman"/>
          <w:color w:val="000000" w:themeColor="text1"/>
        </w:rPr>
        <w:t xml:space="preserve">: очные лекции и подключение онлайн с использованием дистанционных технологий. </w:t>
      </w:r>
    </w:p>
    <w:p w14:paraId="69ECFFBE" w14:textId="77777777" w:rsidR="00817D2E" w:rsidRDefault="007E5F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Обучение рассчитано на </w:t>
      </w:r>
      <w:r w:rsidR="00F8799D">
        <w:rPr>
          <w:rFonts w:ascii="Times New Roman" w:hAnsi="Times New Roman" w:cs="Times New Roman"/>
          <w:i/>
          <w:iCs/>
          <w:color w:val="000000" w:themeColor="text1"/>
          <w:u w:val="single"/>
        </w:rPr>
        <w:t>16</w:t>
      </w:r>
      <w:r>
        <w:rPr>
          <w:rFonts w:ascii="Times New Roman" w:hAnsi="Times New Roman" w:cs="Times New Roman"/>
          <w:i/>
          <w:iCs/>
          <w:color w:val="000000" w:themeColor="text1"/>
          <w:u w:val="single"/>
        </w:rPr>
        <w:t xml:space="preserve"> академических часа. </w:t>
      </w:r>
      <w:r>
        <w:rPr>
          <w:rFonts w:ascii="Times New Roman" w:hAnsi="Times New Roman" w:cs="Times New Roman"/>
          <w:color w:val="000000" w:themeColor="text1"/>
        </w:rPr>
        <w:t xml:space="preserve">Из них </w:t>
      </w:r>
      <w:r w:rsidR="00F8799D">
        <w:rPr>
          <w:rFonts w:ascii="Times New Roman" w:hAnsi="Times New Roman" w:cs="Times New Roman"/>
          <w:color w:val="000000" w:themeColor="text1"/>
        </w:rPr>
        <w:t>12</w:t>
      </w:r>
      <w:r>
        <w:rPr>
          <w:rFonts w:ascii="Times New Roman" w:hAnsi="Times New Roman" w:cs="Times New Roman"/>
          <w:color w:val="000000" w:themeColor="text1"/>
        </w:rPr>
        <w:t xml:space="preserve"> академ</w:t>
      </w:r>
      <w:r w:rsidR="00F8799D">
        <w:rPr>
          <w:rFonts w:ascii="Times New Roman" w:hAnsi="Times New Roman" w:cs="Times New Roman"/>
          <w:color w:val="000000" w:themeColor="text1"/>
        </w:rPr>
        <w:t>ических</w:t>
      </w:r>
      <w:r>
        <w:rPr>
          <w:rFonts w:ascii="Times New Roman" w:hAnsi="Times New Roman" w:cs="Times New Roman"/>
          <w:color w:val="000000" w:themeColor="text1"/>
        </w:rPr>
        <w:t xml:space="preserve"> час</w:t>
      </w:r>
      <w:r w:rsidR="00F8799D">
        <w:rPr>
          <w:rFonts w:ascii="Times New Roman" w:hAnsi="Times New Roman" w:cs="Times New Roman"/>
          <w:color w:val="000000" w:themeColor="text1"/>
        </w:rPr>
        <w:t>ов</w:t>
      </w:r>
      <w:r>
        <w:rPr>
          <w:rFonts w:ascii="Times New Roman" w:hAnsi="Times New Roman" w:cs="Times New Roman"/>
          <w:color w:val="000000" w:themeColor="text1"/>
        </w:rPr>
        <w:t xml:space="preserve"> в виде лекционно-практических занятий и </w:t>
      </w:r>
      <w:r w:rsidR="00F8799D">
        <w:rPr>
          <w:rFonts w:ascii="Times New Roman" w:hAnsi="Times New Roman" w:cs="Times New Roman"/>
          <w:color w:val="000000" w:themeColor="text1"/>
        </w:rPr>
        <w:t>4</w:t>
      </w:r>
      <w:r>
        <w:rPr>
          <w:rFonts w:ascii="Times New Roman" w:hAnsi="Times New Roman" w:cs="Times New Roman"/>
          <w:color w:val="000000" w:themeColor="text1"/>
        </w:rPr>
        <w:t xml:space="preserve"> академ</w:t>
      </w:r>
      <w:r w:rsidR="00F8799D">
        <w:rPr>
          <w:rFonts w:ascii="Times New Roman" w:hAnsi="Times New Roman" w:cs="Times New Roman"/>
          <w:color w:val="000000" w:themeColor="text1"/>
        </w:rPr>
        <w:t>ических</w:t>
      </w:r>
      <w:r>
        <w:rPr>
          <w:rFonts w:ascii="Times New Roman" w:hAnsi="Times New Roman" w:cs="Times New Roman"/>
          <w:color w:val="000000" w:themeColor="text1"/>
        </w:rPr>
        <w:t xml:space="preserve"> часа в виде контролируемой-самостоятельной работы обучающихся.</w:t>
      </w:r>
    </w:p>
    <w:p w14:paraId="441C1841" w14:textId="77777777" w:rsidR="00817D2E" w:rsidRDefault="007E5F9B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ab/>
        <w:t xml:space="preserve">Участие </w:t>
      </w:r>
      <w:r>
        <w:rPr>
          <w:rFonts w:ascii="Times New Roman" w:hAnsi="Times New Roman" w:cs="Times New Roman"/>
          <w:i/>
          <w:iCs/>
          <w:color w:val="000000" w:themeColor="text1"/>
        </w:rPr>
        <w:t>бесплатное</w:t>
      </w:r>
      <w:r>
        <w:rPr>
          <w:rFonts w:ascii="Times New Roman" w:hAnsi="Times New Roman" w:cs="Times New Roman"/>
          <w:color w:val="000000" w:themeColor="text1"/>
        </w:rPr>
        <w:t xml:space="preserve">. </w:t>
      </w:r>
    </w:p>
    <w:p w14:paraId="04DB559A" w14:textId="77777777" w:rsidR="00817D2E" w:rsidRDefault="00817D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D6F9C35" w14:textId="049D558E" w:rsidR="00277A6A" w:rsidRDefault="007E5F9B" w:rsidP="001031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Мероприятие ориентировано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977A53">
        <w:rPr>
          <w:rFonts w:ascii="Times New Roman" w:hAnsi="Times New Roman" w:cs="Times New Roman"/>
          <w:color w:val="000000" w:themeColor="text1"/>
        </w:rPr>
        <w:t>н</w:t>
      </w:r>
      <w:r w:rsidR="00103113" w:rsidRPr="00103113">
        <w:rPr>
          <w:rFonts w:ascii="Times New Roman" w:hAnsi="Times New Roman" w:cs="Times New Roman"/>
          <w:color w:val="000000" w:themeColor="text1"/>
        </w:rPr>
        <w:t xml:space="preserve">а 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действующий менеджмент ресторанов при отелях</w:t>
      </w:r>
      <w:r w:rsidR="00B34A6A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977A53">
        <w:rPr>
          <w:rFonts w:ascii="Times New Roman" w:hAnsi="Times New Roman" w:cs="Times New Roman"/>
          <w:color w:val="000000"/>
          <w:shd w:val="clear" w:color="auto" w:fill="FFFFFF"/>
        </w:rPr>
        <w:t>для расширения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977A53">
        <w:rPr>
          <w:rFonts w:ascii="Times New Roman" w:hAnsi="Times New Roman" w:cs="Times New Roman"/>
          <w:color w:val="000000"/>
          <w:shd w:val="clear" w:color="auto" w:fill="FFFFFF"/>
        </w:rPr>
        <w:t>знаний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и навык</w:t>
      </w:r>
      <w:r w:rsidR="00977A53">
        <w:rPr>
          <w:rFonts w:ascii="Times New Roman" w:hAnsi="Times New Roman" w:cs="Times New Roman"/>
          <w:color w:val="000000"/>
          <w:shd w:val="clear" w:color="auto" w:fill="FFFFFF"/>
        </w:rPr>
        <w:t>ов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, осво</w:t>
      </w:r>
      <w:r w:rsidR="00B34A6A">
        <w:rPr>
          <w:rFonts w:ascii="Times New Roman" w:hAnsi="Times New Roman" w:cs="Times New Roman"/>
          <w:color w:val="000000"/>
          <w:shd w:val="clear" w:color="auto" w:fill="FFFFFF"/>
        </w:rPr>
        <w:t>ения новых стратегий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B34A6A">
        <w:rPr>
          <w:rFonts w:ascii="Times New Roman" w:hAnsi="Times New Roman" w:cs="Times New Roman"/>
          <w:color w:val="000000"/>
          <w:shd w:val="clear" w:color="auto" w:fill="FFFFFF"/>
        </w:rPr>
        <w:t xml:space="preserve">в </w:t>
      </w:r>
      <w:r w:rsidR="00B34A6A"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своей </w:t>
      </w:r>
      <w:r w:rsidR="00B36468">
        <w:rPr>
          <w:rFonts w:ascii="Times New Roman" w:hAnsi="Times New Roman" w:cs="Times New Roman"/>
          <w:color w:val="000000"/>
          <w:shd w:val="clear" w:color="auto" w:fill="FFFFFF"/>
        </w:rPr>
        <w:t>сфере</w:t>
      </w:r>
      <w:r w:rsidR="00B36468"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деятельности</w:t>
      </w:r>
      <w:r w:rsidR="003D621D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3D621D">
        <w:rPr>
          <w:rFonts w:ascii="Times New Roman" w:eastAsia="Century" w:hAnsi="Times New Roman" w:cs="Times New Roman"/>
          <w:lang w:eastAsia="ru-RU"/>
        </w:rPr>
        <w:t>при организации баров и кухни ресторана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6DC87DFC" w14:textId="77777777" w:rsidR="00277A6A" w:rsidRDefault="00103113" w:rsidP="001031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</w:rPr>
      </w:pPr>
      <w:r w:rsidRPr="00103113">
        <w:rPr>
          <w:rFonts w:ascii="Times New Roman" w:hAnsi="Times New Roman" w:cs="Times New Roman"/>
          <w:color w:val="000000"/>
          <w:shd w:val="clear" w:color="auto" w:fill="FFFFFF"/>
        </w:rPr>
        <w:t>Специалист</w:t>
      </w:r>
      <w:r w:rsidR="00277A6A">
        <w:rPr>
          <w:rFonts w:ascii="Times New Roman" w:hAnsi="Times New Roman" w:cs="Times New Roman"/>
          <w:color w:val="000000"/>
          <w:shd w:val="clear" w:color="auto" w:fill="FFFFFF"/>
        </w:rPr>
        <w:t>ов</w:t>
      </w:r>
      <w:r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других отраслей, которые рассматривают возможность перехода в сферу общественного питания со специализацией «Ресторанно-банкетный комплекс при отеле» и </w:t>
      </w:r>
      <w:r>
        <w:rPr>
          <w:rFonts w:ascii="Times New Roman" w:hAnsi="Times New Roman" w:cs="Times New Roman"/>
          <w:color w:val="000000"/>
          <w:shd w:val="clear" w:color="auto" w:fill="FFFFFF"/>
        </w:rPr>
        <w:t>хотят</w:t>
      </w:r>
      <w:r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приобрести соответствующие компетенции.</w:t>
      </w:r>
    </w:p>
    <w:p w14:paraId="3F961991" w14:textId="77777777" w:rsidR="00277A6A" w:rsidRDefault="00103113" w:rsidP="001031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000000"/>
        </w:rPr>
      </w:pPr>
      <w:r w:rsidRPr="00103113">
        <w:rPr>
          <w:rFonts w:ascii="Times New Roman" w:hAnsi="Times New Roman" w:cs="Times New Roman"/>
          <w:color w:val="000000"/>
          <w:shd w:val="clear" w:color="auto" w:fill="FFFFFF"/>
        </w:rPr>
        <w:t>Предпринимател</w:t>
      </w:r>
      <w:r w:rsidR="00277A6A">
        <w:rPr>
          <w:rFonts w:ascii="Times New Roman" w:hAnsi="Times New Roman" w:cs="Times New Roman"/>
          <w:color w:val="000000"/>
          <w:shd w:val="clear" w:color="auto" w:fill="FFFFFF"/>
        </w:rPr>
        <w:t>ей</w:t>
      </w:r>
      <w:r w:rsidRPr="00103113">
        <w:rPr>
          <w:rFonts w:ascii="Times New Roman" w:hAnsi="Times New Roman" w:cs="Times New Roman"/>
          <w:color w:val="000000"/>
          <w:shd w:val="clear" w:color="auto" w:fill="FFFFFF"/>
        </w:rPr>
        <w:t>, которые планируют открыть ресторан при отеле. Специалистам из смежных областей —</w:t>
      </w:r>
      <w:r w:rsidR="00B36468">
        <w:rPr>
          <w:rFonts w:ascii="Times New Roman" w:hAnsi="Times New Roman" w:cs="Times New Roman"/>
          <w:color w:val="000000"/>
          <w:shd w:val="clear" w:color="auto" w:fill="FFFFFF"/>
        </w:rPr>
        <w:t>гостиничного бизнеса</w:t>
      </w:r>
      <w:r w:rsidRPr="00103113">
        <w:rPr>
          <w:rFonts w:ascii="Times New Roman" w:hAnsi="Times New Roman" w:cs="Times New Roman"/>
          <w:color w:val="000000"/>
          <w:shd w:val="clear" w:color="auto" w:fill="FFFFFF"/>
        </w:rPr>
        <w:t>, желающих актуализировать свои знания и навыки.</w:t>
      </w:r>
    </w:p>
    <w:p w14:paraId="7C5FB49A" w14:textId="77777777" w:rsidR="00817D2E" w:rsidRDefault="00277A6A" w:rsidP="0010311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Специалистов, 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работа</w:t>
      </w:r>
      <w:r>
        <w:rPr>
          <w:rFonts w:ascii="Times New Roman" w:hAnsi="Times New Roman" w:cs="Times New Roman"/>
          <w:color w:val="000000"/>
          <w:shd w:val="clear" w:color="auto" w:fill="FFFFFF"/>
        </w:rPr>
        <w:t>ющих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 xml:space="preserve"> в сфере общественного питания — повар</w:t>
      </w:r>
      <w:r w:rsidR="004500B0">
        <w:rPr>
          <w:rFonts w:ascii="Times New Roman" w:hAnsi="Times New Roman" w:cs="Times New Roman"/>
          <w:color w:val="000000"/>
          <w:shd w:val="clear" w:color="auto" w:fill="FFFFFF"/>
        </w:rPr>
        <w:t>ов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, менеджер</w:t>
      </w:r>
      <w:r w:rsidR="004500B0">
        <w:rPr>
          <w:rFonts w:ascii="Times New Roman" w:hAnsi="Times New Roman" w:cs="Times New Roman"/>
          <w:color w:val="000000"/>
          <w:shd w:val="clear" w:color="auto" w:fill="FFFFFF"/>
        </w:rPr>
        <w:t xml:space="preserve">ов </w:t>
      </w:r>
      <w:r w:rsidR="00103113" w:rsidRPr="00103113">
        <w:rPr>
          <w:rFonts w:ascii="Times New Roman" w:hAnsi="Times New Roman" w:cs="Times New Roman"/>
          <w:color w:val="000000"/>
          <w:shd w:val="clear" w:color="auto" w:fill="FFFFFF"/>
        </w:rPr>
        <w:t>для расширения возможностей карьерного роста</w:t>
      </w:r>
      <w:r w:rsidR="007E5F9B" w:rsidRPr="00103113">
        <w:rPr>
          <w:rFonts w:ascii="Times New Roman" w:hAnsi="Times New Roman" w:cs="Times New Roman"/>
          <w:color w:val="000000" w:themeColor="text1"/>
        </w:rPr>
        <w:t>.</w:t>
      </w:r>
      <w:r w:rsidR="007E5F9B">
        <w:rPr>
          <w:rFonts w:ascii="Times New Roman" w:hAnsi="Times New Roman" w:cs="Times New Roman"/>
          <w:color w:val="000000" w:themeColor="text1"/>
        </w:rPr>
        <w:t xml:space="preserve"> </w:t>
      </w:r>
    </w:p>
    <w:p w14:paraId="7EA06B7B" w14:textId="77777777" w:rsidR="00817D2E" w:rsidRDefault="00817D2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6B485155" w14:textId="77777777" w:rsidR="00F70429" w:rsidRDefault="00F7042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14:paraId="50650943" w14:textId="77777777" w:rsidR="00817D2E" w:rsidRDefault="007E5F9B">
      <w:pPr>
        <w:ind w:right="-1"/>
        <w:jc w:val="both"/>
        <w:rPr>
          <w:rFonts w:ascii="Times New Roman" w:eastAsia="Century" w:hAnsi="Times New Roman" w:cs="Times New Roman"/>
          <w:b/>
          <w:bCs/>
          <w:lang w:eastAsia="ru-RU"/>
        </w:rPr>
      </w:pPr>
      <w:r>
        <w:rPr>
          <w:rFonts w:ascii="Times New Roman" w:eastAsia="Century" w:hAnsi="Times New Roman" w:cs="Times New Roman"/>
          <w:b/>
          <w:bCs/>
          <w:lang w:eastAsia="ru-RU"/>
        </w:rPr>
        <w:t xml:space="preserve">Что ждёт участников программ? </w:t>
      </w:r>
    </w:p>
    <w:p w14:paraId="4F213205" w14:textId="77777777" w:rsidR="00B02F25" w:rsidRPr="00B02F25" w:rsidRDefault="00B02F25" w:rsidP="00B02F25">
      <w:pPr>
        <w:pStyle w:val="ab"/>
        <w:numPr>
          <w:ilvl w:val="0"/>
          <w:numId w:val="1"/>
        </w:numPr>
        <w:rPr>
          <w:rFonts w:ascii="Times New Roman" w:eastAsia="Century" w:hAnsi="Times New Roman"/>
          <w:sz w:val="22"/>
          <w:szCs w:val="22"/>
        </w:rPr>
      </w:pPr>
      <w:r w:rsidRPr="00B02F25">
        <w:rPr>
          <w:rFonts w:ascii="Times New Roman" w:eastAsia="Century" w:hAnsi="Times New Roman"/>
          <w:sz w:val="22"/>
          <w:szCs w:val="22"/>
        </w:rPr>
        <w:t xml:space="preserve">Применение принципов процессного подхода при организации </w:t>
      </w:r>
      <w:proofErr w:type="spellStart"/>
      <w:r w:rsidRPr="00B02F25">
        <w:rPr>
          <w:rFonts w:ascii="Times New Roman" w:eastAsia="Century" w:hAnsi="Times New Roman"/>
          <w:sz w:val="22"/>
          <w:szCs w:val="22"/>
        </w:rPr>
        <w:t>гостинично</w:t>
      </w:r>
      <w:proofErr w:type="spellEnd"/>
      <w:r w:rsidRPr="00B02F25">
        <w:rPr>
          <w:rFonts w:ascii="Times New Roman" w:eastAsia="Century" w:hAnsi="Times New Roman"/>
          <w:sz w:val="22"/>
          <w:szCs w:val="22"/>
        </w:rPr>
        <w:t>-ресторанных услуг.</w:t>
      </w:r>
    </w:p>
    <w:p w14:paraId="4788CC1F" w14:textId="77777777" w:rsidR="00103113" w:rsidRPr="00756A6B" w:rsidRDefault="00121827" w:rsidP="00103113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t>П</w:t>
      </w:r>
      <w:r w:rsidR="007E5F9B" w:rsidRPr="00756A6B">
        <w:rPr>
          <w:rFonts w:ascii="Times New Roman" w:eastAsia="Century" w:hAnsi="Times New Roman"/>
          <w:sz w:val="22"/>
          <w:szCs w:val="22"/>
        </w:rPr>
        <w:t>равила</w:t>
      </w:r>
      <w:r w:rsidRPr="00756A6B">
        <w:rPr>
          <w:rFonts w:ascii="Times New Roman" w:eastAsia="Century" w:hAnsi="Times New Roman"/>
          <w:sz w:val="22"/>
          <w:szCs w:val="22"/>
        </w:rPr>
        <w:t>, которые</w:t>
      </w:r>
      <w:r w:rsidR="007E5F9B" w:rsidRPr="00756A6B">
        <w:rPr>
          <w:rFonts w:ascii="Times New Roman" w:eastAsia="Century" w:hAnsi="Times New Roman"/>
          <w:sz w:val="22"/>
          <w:szCs w:val="22"/>
        </w:rPr>
        <w:t xml:space="preserve"> необходимо соблюдать для того, чтобы г</w:t>
      </w:r>
      <w:r w:rsidR="00103113" w:rsidRPr="00756A6B">
        <w:rPr>
          <w:rFonts w:ascii="Times New Roman" w:eastAsia="Century" w:hAnsi="Times New Roman"/>
          <w:sz w:val="22"/>
          <w:szCs w:val="22"/>
        </w:rPr>
        <w:t xml:space="preserve">ость выбрал именно </w:t>
      </w:r>
      <w:r w:rsidRPr="00756A6B">
        <w:rPr>
          <w:rFonts w:ascii="Times New Roman" w:eastAsia="Century" w:hAnsi="Times New Roman"/>
          <w:sz w:val="22"/>
          <w:szCs w:val="22"/>
        </w:rPr>
        <w:t>в</w:t>
      </w:r>
      <w:r w:rsidR="00103113" w:rsidRPr="00756A6B">
        <w:rPr>
          <w:rFonts w:ascii="Times New Roman" w:eastAsia="Century" w:hAnsi="Times New Roman"/>
          <w:sz w:val="22"/>
          <w:szCs w:val="22"/>
        </w:rPr>
        <w:t>аш ресторан.</w:t>
      </w:r>
    </w:p>
    <w:p w14:paraId="660BA716" w14:textId="77777777" w:rsidR="00103113" w:rsidRDefault="00121827" w:rsidP="00103113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t xml:space="preserve">Практические советы по </w:t>
      </w:r>
      <w:r w:rsidR="009A661B" w:rsidRPr="00756A6B">
        <w:rPr>
          <w:rFonts w:ascii="Times New Roman" w:eastAsia="Century" w:hAnsi="Times New Roman"/>
          <w:sz w:val="22"/>
          <w:szCs w:val="22"/>
        </w:rPr>
        <w:t>по</w:t>
      </w:r>
      <w:r w:rsidRPr="00756A6B">
        <w:rPr>
          <w:rFonts w:ascii="Times New Roman" w:eastAsia="Century" w:hAnsi="Times New Roman"/>
          <w:sz w:val="22"/>
          <w:szCs w:val="22"/>
        </w:rPr>
        <w:t>вышению</w:t>
      </w:r>
      <w:r w:rsidR="007E5F9B" w:rsidRPr="00756A6B">
        <w:rPr>
          <w:rFonts w:ascii="Times New Roman" w:eastAsia="Century" w:hAnsi="Times New Roman"/>
          <w:sz w:val="22"/>
          <w:szCs w:val="22"/>
        </w:rPr>
        <w:t xml:space="preserve"> лояльн</w:t>
      </w:r>
      <w:r w:rsidR="009A661B" w:rsidRPr="00756A6B">
        <w:rPr>
          <w:rFonts w:ascii="Times New Roman" w:eastAsia="Century" w:hAnsi="Times New Roman"/>
          <w:sz w:val="22"/>
          <w:szCs w:val="22"/>
        </w:rPr>
        <w:t xml:space="preserve">ости </w:t>
      </w:r>
      <w:r w:rsidR="009E4C33">
        <w:rPr>
          <w:rFonts w:ascii="Times New Roman" w:eastAsia="Century" w:hAnsi="Times New Roman"/>
          <w:sz w:val="22"/>
          <w:szCs w:val="22"/>
        </w:rPr>
        <w:t xml:space="preserve">и возврату </w:t>
      </w:r>
      <w:r w:rsidR="009A661B" w:rsidRPr="00756A6B">
        <w:rPr>
          <w:rFonts w:ascii="Times New Roman" w:eastAsia="Century" w:hAnsi="Times New Roman"/>
          <w:sz w:val="22"/>
          <w:szCs w:val="22"/>
        </w:rPr>
        <w:t>гостей в ваши заведе</w:t>
      </w:r>
      <w:r w:rsidR="00B34A6A" w:rsidRPr="00756A6B">
        <w:rPr>
          <w:rFonts w:ascii="Times New Roman" w:eastAsia="Century" w:hAnsi="Times New Roman"/>
          <w:sz w:val="22"/>
          <w:szCs w:val="22"/>
        </w:rPr>
        <w:t>н</w:t>
      </w:r>
      <w:r w:rsidR="009A661B" w:rsidRPr="00756A6B">
        <w:rPr>
          <w:rFonts w:ascii="Times New Roman" w:eastAsia="Century" w:hAnsi="Times New Roman"/>
          <w:sz w:val="22"/>
          <w:szCs w:val="22"/>
        </w:rPr>
        <w:t>ия</w:t>
      </w:r>
      <w:r w:rsidR="00103113" w:rsidRPr="00756A6B">
        <w:rPr>
          <w:rFonts w:ascii="Times New Roman" w:eastAsia="Century" w:hAnsi="Times New Roman"/>
          <w:sz w:val="22"/>
          <w:szCs w:val="22"/>
        </w:rPr>
        <w:t>.</w:t>
      </w:r>
    </w:p>
    <w:p w14:paraId="6815F16C" w14:textId="77777777" w:rsidR="009E4C33" w:rsidRDefault="009E4C33" w:rsidP="00103113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>
        <w:rPr>
          <w:rFonts w:ascii="Times New Roman" w:eastAsia="Century" w:hAnsi="Times New Roman"/>
          <w:sz w:val="22"/>
          <w:szCs w:val="22"/>
        </w:rPr>
        <w:t>Способы формирования эффективной команды в ресторане.</w:t>
      </w:r>
    </w:p>
    <w:p w14:paraId="2CDBB4CC" w14:textId="77777777" w:rsidR="00046C2B" w:rsidRPr="00046C2B" w:rsidRDefault="00046C2B" w:rsidP="00046C2B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t xml:space="preserve">Как мотивировать </w:t>
      </w:r>
      <w:r>
        <w:rPr>
          <w:rFonts w:ascii="Times New Roman" w:eastAsia="Century" w:hAnsi="Times New Roman"/>
          <w:sz w:val="22"/>
          <w:szCs w:val="22"/>
        </w:rPr>
        <w:t>сотрудников к</w:t>
      </w:r>
      <w:r w:rsidRPr="00756A6B">
        <w:rPr>
          <w:rFonts w:ascii="Times New Roman" w:eastAsia="Century" w:hAnsi="Times New Roman"/>
          <w:sz w:val="22"/>
          <w:szCs w:val="22"/>
        </w:rPr>
        <w:t> непрерывно</w:t>
      </w:r>
      <w:r>
        <w:rPr>
          <w:rFonts w:ascii="Times New Roman" w:eastAsia="Century" w:hAnsi="Times New Roman"/>
          <w:sz w:val="22"/>
          <w:szCs w:val="22"/>
        </w:rPr>
        <w:t>му</w:t>
      </w:r>
      <w:r w:rsidRPr="00756A6B">
        <w:rPr>
          <w:rFonts w:ascii="Times New Roman" w:eastAsia="Century" w:hAnsi="Times New Roman"/>
          <w:sz w:val="22"/>
          <w:szCs w:val="22"/>
        </w:rPr>
        <w:t xml:space="preserve"> повыш</w:t>
      </w:r>
      <w:r>
        <w:rPr>
          <w:rFonts w:ascii="Times New Roman" w:eastAsia="Century" w:hAnsi="Times New Roman"/>
          <w:sz w:val="22"/>
          <w:szCs w:val="22"/>
        </w:rPr>
        <w:t>ению</w:t>
      </w:r>
      <w:r w:rsidRPr="00756A6B">
        <w:rPr>
          <w:rFonts w:ascii="Times New Roman" w:eastAsia="Century" w:hAnsi="Times New Roman"/>
          <w:sz w:val="22"/>
          <w:szCs w:val="22"/>
        </w:rPr>
        <w:t xml:space="preserve"> квалификаци</w:t>
      </w:r>
      <w:r>
        <w:rPr>
          <w:rFonts w:ascii="Times New Roman" w:eastAsia="Century" w:hAnsi="Times New Roman"/>
          <w:sz w:val="22"/>
          <w:szCs w:val="22"/>
        </w:rPr>
        <w:t>и</w:t>
      </w:r>
      <w:r w:rsidRPr="00756A6B">
        <w:rPr>
          <w:rFonts w:ascii="Times New Roman" w:eastAsia="Century" w:hAnsi="Times New Roman"/>
          <w:sz w:val="22"/>
          <w:szCs w:val="22"/>
        </w:rPr>
        <w:t>.</w:t>
      </w:r>
    </w:p>
    <w:p w14:paraId="03B3B38E" w14:textId="77777777" w:rsidR="004500B0" w:rsidRDefault="004500B0" w:rsidP="004500B0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>
        <w:rPr>
          <w:rFonts w:ascii="Times New Roman" w:eastAsia="Century" w:hAnsi="Times New Roman"/>
          <w:sz w:val="22"/>
          <w:szCs w:val="22"/>
        </w:rPr>
        <w:t>Получение</w:t>
      </w:r>
      <w:r w:rsidR="009E4C33">
        <w:rPr>
          <w:rFonts w:ascii="Times New Roman" w:eastAsia="Century" w:hAnsi="Times New Roman"/>
          <w:sz w:val="22"/>
          <w:szCs w:val="22"/>
        </w:rPr>
        <w:t xml:space="preserve"> навыков по о</w:t>
      </w:r>
      <w:r>
        <w:rPr>
          <w:rFonts w:ascii="Times New Roman" w:eastAsia="Century" w:hAnsi="Times New Roman"/>
          <w:sz w:val="22"/>
          <w:szCs w:val="22"/>
        </w:rPr>
        <w:t>рганизации бара</w:t>
      </w:r>
      <w:r w:rsidR="000F05F9">
        <w:rPr>
          <w:rFonts w:ascii="Times New Roman" w:eastAsia="Century" w:hAnsi="Times New Roman"/>
          <w:sz w:val="22"/>
          <w:szCs w:val="22"/>
        </w:rPr>
        <w:t>. Как правильно в</w:t>
      </w:r>
      <w:r w:rsidR="00046C2B">
        <w:rPr>
          <w:rFonts w:ascii="Times New Roman" w:eastAsia="Century" w:hAnsi="Times New Roman"/>
          <w:sz w:val="22"/>
          <w:szCs w:val="22"/>
        </w:rPr>
        <w:t>ыбр</w:t>
      </w:r>
      <w:r w:rsidR="000F05F9">
        <w:rPr>
          <w:rFonts w:ascii="Times New Roman" w:eastAsia="Century" w:hAnsi="Times New Roman"/>
          <w:sz w:val="22"/>
          <w:szCs w:val="22"/>
        </w:rPr>
        <w:t>ать</w:t>
      </w:r>
      <w:r w:rsidR="00046C2B">
        <w:rPr>
          <w:rFonts w:ascii="Times New Roman" w:eastAsia="Century" w:hAnsi="Times New Roman"/>
          <w:sz w:val="22"/>
          <w:szCs w:val="22"/>
        </w:rPr>
        <w:t xml:space="preserve"> помещени</w:t>
      </w:r>
      <w:r w:rsidR="000F05F9">
        <w:rPr>
          <w:rFonts w:ascii="Times New Roman" w:eastAsia="Century" w:hAnsi="Times New Roman"/>
          <w:sz w:val="22"/>
          <w:szCs w:val="22"/>
        </w:rPr>
        <w:t>е</w:t>
      </w:r>
      <w:r w:rsidR="00046C2B">
        <w:rPr>
          <w:rFonts w:ascii="Times New Roman" w:eastAsia="Century" w:hAnsi="Times New Roman"/>
          <w:sz w:val="22"/>
          <w:szCs w:val="22"/>
        </w:rPr>
        <w:t xml:space="preserve">, </w:t>
      </w:r>
      <w:r w:rsidR="000F05F9">
        <w:rPr>
          <w:rFonts w:ascii="Times New Roman" w:eastAsia="Century" w:hAnsi="Times New Roman"/>
          <w:sz w:val="22"/>
          <w:szCs w:val="22"/>
        </w:rPr>
        <w:t xml:space="preserve">составить </w:t>
      </w:r>
      <w:r w:rsidR="00046C2B">
        <w:rPr>
          <w:rFonts w:ascii="Times New Roman" w:eastAsia="Century" w:hAnsi="Times New Roman"/>
          <w:sz w:val="22"/>
          <w:szCs w:val="22"/>
        </w:rPr>
        <w:t xml:space="preserve">меню, </w:t>
      </w:r>
      <w:r w:rsidR="000F05F9">
        <w:rPr>
          <w:rFonts w:ascii="Times New Roman" w:eastAsia="Century" w:hAnsi="Times New Roman"/>
          <w:sz w:val="22"/>
          <w:szCs w:val="22"/>
        </w:rPr>
        <w:t>оборудовать бар</w:t>
      </w:r>
      <w:r>
        <w:rPr>
          <w:rFonts w:ascii="Times New Roman" w:eastAsia="Century" w:hAnsi="Times New Roman"/>
          <w:sz w:val="22"/>
          <w:szCs w:val="22"/>
        </w:rPr>
        <w:t>.</w:t>
      </w:r>
      <w:r w:rsidRPr="004500B0">
        <w:rPr>
          <w:rFonts w:ascii="Times New Roman" w:eastAsia="Century" w:hAnsi="Times New Roman"/>
          <w:sz w:val="22"/>
          <w:szCs w:val="22"/>
        </w:rPr>
        <w:t xml:space="preserve"> </w:t>
      </w:r>
    </w:p>
    <w:p w14:paraId="1FFBFFF7" w14:textId="77777777" w:rsidR="004500B0" w:rsidRDefault="00020618" w:rsidP="004500B0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>
        <w:rPr>
          <w:rFonts w:ascii="Times New Roman" w:eastAsia="Century" w:hAnsi="Times New Roman"/>
          <w:sz w:val="22"/>
          <w:szCs w:val="22"/>
        </w:rPr>
        <w:t>Правила и особенности взаимодействия</w:t>
      </w:r>
      <w:r w:rsidR="004500B0">
        <w:rPr>
          <w:rFonts w:ascii="Times New Roman" w:eastAsia="Century" w:hAnsi="Times New Roman"/>
          <w:sz w:val="22"/>
          <w:szCs w:val="22"/>
        </w:rPr>
        <w:t xml:space="preserve"> бармена</w:t>
      </w:r>
      <w:r>
        <w:rPr>
          <w:rFonts w:ascii="Times New Roman" w:eastAsia="Century" w:hAnsi="Times New Roman"/>
          <w:sz w:val="22"/>
          <w:szCs w:val="22"/>
        </w:rPr>
        <w:t xml:space="preserve"> с гостями</w:t>
      </w:r>
      <w:r w:rsidR="004500B0">
        <w:rPr>
          <w:rFonts w:ascii="Times New Roman" w:eastAsia="Century" w:hAnsi="Times New Roman"/>
          <w:sz w:val="22"/>
          <w:szCs w:val="22"/>
        </w:rPr>
        <w:t>.</w:t>
      </w:r>
    </w:p>
    <w:p w14:paraId="2197751C" w14:textId="77777777" w:rsidR="00103113" w:rsidRPr="00756A6B" w:rsidRDefault="001B4BA8" w:rsidP="001B4BA8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t>Освоение навыков комплексного подхода к созданию меню для предприятий питания при отелях как важнейшего инструмента</w:t>
      </w:r>
      <w:r w:rsidR="000F05F9">
        <w:rPr>
          <w:rFonts w:ascii="Times New Roman" w:eastAsia="Century" w:hAnsi="Times New Roman"/>
          <w:sz w:val="22"/>
          <w:szCs w:val="22"/>
        </w:rPr>
        <w:t xml:space="preserve"> в</w:t>
      </w:r>
      <w:r w:rsidRPr="00756A6B">
        <w:rPr>
          <w:rFonts w:ascii="Times New Roman" w:eastAsia="Century" w:hAnsi="Times New Roman"/>
          <w:sz w:val="22"/>
          <w:szCs w:val="22"/>
        </w:rPr>
        <w:t xml:space="preserve"> </w:t>
      </w:r>
      <w:r w:rsidR="000F05F9">
        <w:rPr>
          <w:rFonts w:ascii="Times New Roman" w:eastAsia="Century" w:hAnsi="Times New Roman"/>
          <w:sz w:val="22"/>
          <w:szCs w:val="22"/>
        </w:rPr>
        <w:t>привлечении гостей</w:t>
      </w:r>
      <w:r w:rsidRPr="00756A6B">
        <w:rPr>
          <w:rFonts w:ascii="Times New Roman" w:eastAsia="Century" w:hAnsi="Times New Roman"/>
          <w:sz w:val="22"/>
          <w:szCs w:val="22"/>
        </w:rPr>
        <w:t>.</w:t>
      </w:r>
    </w:p>
    <w:p w14:paraId="4A74667F" w14:textId="77777777" w:rsidR="00BF7110" w:rsidRPr="00756A6B" w:rsidRDefault="001B4BA8" w:rsidP="00BF7110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t xml:space="preserve">Обзор </w:t>
      </w:r>
      <w:r w:rsidR="00121827" w:rsidRPr="00756A6B">
        <w:rPr>
          <w:rFonts w:ascii="Times New Roman" w:eastAsia="Century" w:hAnsi="Times New Roman"/>
          <w:sz w:val="22"/>
          <w:szCs w:val="22"/>
        </w:rPr>
        <w:t>современных трендов питания гостей в ресторанах при отелях. Специфика организации питания по типу шведского стола с учетом национальных традиций и требований различных категорий гостей.</w:t>
      </w:r>
      <w:r w:rsidR="00BF7110" w:rsidRPr="00756A6B">
        <w:rPr>
          <w:rFonts w:ascii="Times New Roman" w:eastAsia="Century" w:hAnsi="Times New Roman"/>
          <w:sz w:val="22"/>
          <w:szCs w:val="22"/>
        </w:rPr>
        <w:t xml:space="preserve"> </w:t>
      </w:r>
    </w:p>
    <w:p w14:paraId="6E8D003C" w14:textId="77777777" w:rsidR="00121827" w:rsidRPr="00756A6B" w:rsidRDefault="00121827" w:rsidP="00121827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lastRenderedPageBreak/>
        <w:t>Инновации в обработке пищевых продуктов и сырья</w:t>
      </w:r>
      <w:r w:rsidR="00B34A6A" w:rsidRPr="00756A6B">
        <w:rPr>
          <w:rFonts w:ascii="Times New Roman" w:eastAsia="Century" w:hAnsi="Times New Roman"/>
          <w:sz w:val="22"/>
          <w:szCs w:val="22"/>
        </w:rPr>
        <w:t>,</w:t>
      </w:r>
      <w:r w:rsidRPr="00756A6B">
        <w:rPr>
          <w:rFonts w:ascii="Times New Roman" w:eastAsia="Century" w:hAnsi="Times New Roman"/>
          <w:sz w:val="22"/>
          <w:szCs w:val="22"/>
        </w:rPr>
        <w:t xml:space="preserve"> практические аспекты составления технико-технологических карт</w:t>
      </w:r>
      <w:r w:rsidR="009A661B" w:rsidRPr="00756A6B">
        <w:rPr>
          <w:rFonts w:ascii="Times New Roman" w:eastAsia="Century" w:hAnsi="Times New Roman"/>
          <w:sz w:val="22"/>
          <w:szCs w:val="22"/>
        </w:rPr>
        <w:t>.</w:t>
      </w:r>
    </w:p>
    <w:p w14:paraId="324EDF6E" w14:textId="77777777" w:rsidR="00020618" w:rsidRDefault="009A661B" w:rsidP="009A661B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 w:rsidRPr="00756A6B">
        <w:rPr>
          <w:rFonts w:ascii="Times New Roman" w:eastAsia="Century" w:hAnsi="Times New Roman"/>
          <w:sz w:val="22"/>
          <w:szCs w:val="22"/>
        </w:rPr>
        <w:t xml:space="preserve">Освоение навыков операционного управления кухней: системы порядка, экономика производства, управление персоналом и контроль качества продукта. </w:t>
      </w:r>
    </w:p>
    <w:p w14:paraId="16DE4C84" w14:textId="77777777" w:rsidR="00512D8C" w:rsidRDefault="00020618" w:rsidP="00020618">
      <w:pPr>
        <w:pStyle w:val="ab"/>
        <w:numPr>
          <w:ilvl w:val="0"/>
          <w:numId w:val="1"/>
        </w:numPr>
        <w:ind w:right="-1"/>
        <w:jc w:val="both"/>
        <w:rPr>
          <w:rFonts w:ascii="Times New Roman" w:eastAsia="Century" w:hAnsi="Times New Roman"/>
          <w:sz w:val="22"/>
          <w:szCs w:val="22"/>
        </w:rPr>
      </w:pPr>
      <w:r>
        <w:rPr>
          <w:rFonts w:ascii="Times New Roman" w:eastAsia="Century" w:hAnsi="Times New Roman"/>
          <w:sz w:val="22"/>
          <w:szCs w:val="22"/>
        </w:rPr>
        <w:t>П</w:t>
      </w:r>
      <w:r w:rsidR="009A661B" w:rsidRPr="00756A6B">
        <w:rPr>
          <w:rFonts w:ascii="Times New Roman" w:eastAsia="Century" w:hAnsi="Times New Roman"/>
          <w:sz w:val="22"/>
          <w:szCs w:val="22"/>
        </w:rPr>
        <w:t>рактически</w:t>
      </w:r>
      <w:r>
        <w:rPr>
          <w:rFonts w:ascii="Times New Roman" w:eastAsia="Century" w:hAnsi="Times New Roman"/>
          <w:sz w:val="22"/>
          <w:szCs w:val="22"/>
        </w:rPr>
        <w:t>е</w:t>
      </w:r>
      <w:r w:rsidR="009A661B" w:rsidRPr="00756A6B">
        <w:rPr>
          <w:rFonts w:ascii="Times New Roman" w:eastAsia="Century" w:hAnsi="Times New Roman"/>
          <w:sz w:val="22"/>
          <w:szCs w:val="22"/>
        </w:rPr>
        <w:t xml:space="preserve"> аспект</w:t>
      </w:r>
      <w:r>
        <w:rPr>
          <w:rFonts w:ascii="Times New Roman" w:eastAsia="Century" w:hAnsi="Times New Roman"/>
          <w:sz w:val="22"/>
          <w:szCs w:val="22"/>
        </w:rPr>
        <w:t>ы</w:t>
      </w:r>
      <w:r w:rsidR="009A661B" w:rsidRPr="00756A6B">
        <w:rPr>
          <w:rFonts w:ascii="Times New Roman" w:eastAsia="Century" w:hAnsi="Times New Roman"/>
          <w:sz w:val="22"/>
          <w:szCs w:val="22"/>
        </w:rPr>
        <w:t xml:space="preserve"> организации работы кухни, включая управление закупками, контроль себестоимости, организацию производственных процессов и создание эффективных систем контроля качества.</w:t>
      </w:r>
    </w:p>
    <w:p w14:paraId="692A175A" w14:textId="77777777" w:rsidR="007358A8" w:rsidRDefault="007358A8">
      <w:pPr>
        <w:spacing w:line="240" w:lineRule="auto"/>
        <w:ind w:right="-1"/>
        <w:jc w:val="both"/>
        <w:rPr>
          <w:rFonts w:ascii="Times New Roman" w:eastAsia="Century" w:hAnsi="Times New Roman" w:cs="Times New Roman"/>
          <w:b/>
          <w:bCs/>
          <w:lang w:eastAsia="ru-RU"/>
        </w:rPr>
      </w:pPr>
    </w:p>
    <w:p w14:paraId="0ECEC8C4" w14:textId="77777777" w:rsidR="007358A8" w:rsidRDefault="007358A8">
      <w:pPr>
        <w:spacing w:line="240" w:lineRule="auto"/>
        <w:ind w:right="-1"/>
        <w:jc w:val="both"/>
        <w:rPr>
          <w:rFonts w:ascii="Times New Roman" w:eastAsia="Century" w:hAnsi="Times New Roman" w:cs="Times New Roman"/>
          <w:b/>
          <w:bCs/>
          <w:lang w:eastAsia="ru-RU"/>
        </w:rPr>
      </w:pPr>
    </w:p>
    <w:p w14:paraId="2DF8BE5A" w14:textId="77777777" w:rsidR="00817D2E" w:rsidRDefault="007E5F9B">
      <w:pPr>
        <w:spacing w:line="240" w:lineRule="auto"/>
        <w:ind w:right="-1"/>
        <w:jc w:val="both"/>
        <w:rPr>
          <w:rFonts w:ascii="Times New Roman" w:eastAsia="Century" w:hAnsi="Times New Roman" w:cs="Times New Roman"/>
          <w:lang w:eastAsia="ru-RU"/>
        </w:rPr>
      </w:pPr>
      <w:r>
        <w:rPr>
          <w:rFonts w:ascii="Times New Roman" w:eastAsia="Century" w:hAnsi="Times New Roman" w:cs="Times New Roman"/>
          <w:b/>
          <w:bCs/>
          <w:lang w:eastAsia="ru-RU"/>
        </w:rPr>
        <w:t xml:space="preserve">По окончании обучения каждый участник получит </w:t>
      </w:r>
      <w:r>
        <w:rPr>
          <w:rFonts w:ascii="Times New Roman" w:eastAsia="Century" w:hAnsi="Times New Roman" w:cs="Times New Roman"/>
          <w:b/>
          <w:bCs/>
          <w:i/>
          <w:iCs/>
          <w:u w:val="single"/>
          <w:lang w:eastAsia="ru-RU"/>
        </w:rPr>
        <w:t xml:space="preserve">удостоверение о </w:t>
      </w:r>
      <w:r>
        <w:rPr>
          <w:rFonts w:ascii="Times New Roman" w:eastAsia="Century" w:hAnsi="Times New Roman" w:cs="Times New Roman"/>
          <w:b/>
          <w:bCs/>
          <w:i/>
          <w:iCs/>
          <w:u w:val="single"/>
          <w:lang w:eastAsia="ru-RU" w:bidi="ru-RU"/>
        </w:rPr>
        <w:t>повышении квалификации установленного образца.</w:t>
      </w:r>
      <w:r>
        <w:rPr>
          <w:rFonts w:ascii="Times New Roman" w:eastAsia="Century" w:hAnsi="Times New Roman" w:cs="Times New Roman"/>
          <w:b/>
          <w:bCs/>
          <w:lang w:eastAsia="ru-RU"/>
        </w:rPr>
        <w:t xml:space="preserve"> </w:t>
      </w:r>
    </w:p>
    <w:p w14:paraId="3AAB508C" w14:textId="77777777" w:rsidR="00817D2E" w:rsidRDefault="007E5F9B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Для участия в курсе необходимо </w:t>
      </w:r>
      <w:r>
        <w:rPr>
          <w:rFonts w:ascii="Times New Roman" w:hAnsi="Times New Roman" w:cs="Times New Roman"/>
          <w:b/>
        </w:rPr>
        <w:t>пройти регистрацию по ссылке и заполнить анкету:</w:t>
      </w:r>
    </w:p>
    <w:p w14:paraId="31FAC5D8" w14:textId="77777777" w:rsidR="00CA2AB5" w:rsidRDefault="00CA2AB5">
      <w:pPr>
        <w:jc w:val="both"/>
        <w:rPr>
          <w:rFonts w:ascii="Times New Roman" w:hAnsi="Times New Roman" w:cs="Times New Roman"/>
          <w:b/>
        </w:rPr>
      </w:pPr>
    </w:p>
    <w:p w14:paraId="593DDA22" w14:textId="77777777" w:rsidR="007B4DC6" w:rsidRPr="00646C28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646C28">
        <w:rPr>
          <w:rFonts w:ascii="Times New Roman" w:hAnsi="Times New Roman"/>
          <w:b/>
          <w:i/>
          <w:iCs/>
          <w:sz w:val="20"/>
          <w:szCs w:val="20"/>
        </w:rPr>
        <w:t>Программа реализуется для слушателей, проживающих и осуществляющих деятельность в Санкт-Петербурге</w:t>
      </w:r>
      <w:r>
        <w:rPr>
          <w:rFonts w:ascii="Times New Roman" w:hAnsi="Times New Roman"/>
          <w:b/>
          <w:i/>
          <w:iCs/>
          <w:sz w:val="20"/>
          <w:szCs w:val="20"/>
        </w:rPr>
        <w:t>.</w:t>
      </w:r>
    </w:p>
    <w:p w14:paraId="34E62AEF" w14:textId="77777777" w:rsidR="007B4DC6" w:rsidRPr="000315DF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Cs/>
        </w:rPr>
      </w:pPr>
      <w:r w:rsidRPr="00B168D0">
        <w:rPr>
          <w:rFonts w:ascii="Times New Roman" w:hAnsi="Times New Roman" w:cs="Times New Roman"/>
          <w:b/>
          <w:bCs/>
        </w:rPr>
        <w:t>Адрес проведения</w:t>
      </w:r>
      <w:r w:rsidRPr="00B168D0">
        <w:rPr>
          <w:rFonts w:ascii="Times New Roman" w:hAnsi="Times New Roman" w:cs="Times New Roman"/>
          <w:b/>
        </w:rPr>
        <w:t xml:space="preserve">: </w:t>
      </w:r>
      <w:r w:rsidRPr="00841FA6">
        <w:rPr>
          <w:rFonts w:ascii="Times New Roman" w:hAnsi="Times New Roman" w:cs="Times New Roman"/>
          <w:bCs/>
        </w:rPr>
        <w:t>АНО</w:t>
      </w:r>
      <w:r>
        <w:rPr>
          <w:rFonts w:ascii="Times New Roman" w:hAnsi="Times New Roman" w:cs="Times New Roman"/>
          <w:b/>
        </w:rPr>
        <w:t xml:space="preserve"> «</w:t>
      </w:r>
      <w:r w:rsidRPr="006431D8">
        <w:rPr>
          <w:rFonts w:ascii="Times New Roman" w:hAnsi="Times New Roman" w:cs="Times New Roman"/>
          <w:bCs/>
        </w:rPr>
        <w:t>Центр компетенций в сфере туризма и гостеприимства</w:t>
      </w:r>
      <w:r>
        <w:rPr>
          <w:rFonts w:ascii="Times New Roman" w:hAnsi="Times New Roman" w:cs="Times New Roman"/>
          <w:bCs/>
        </w:rPr>
        <w:t>»</w:t>
      </w:r>
      <w:r w:rsidRPr="000315DF">
        <w:rPr>
          <w:rFonts w:ascii="Times New Roman" w:hAnsi="Times New Roman" w:cs="Times New Roman"/>
          <w:bCs/>
        </w:rPr>
        <w:t xml:space="preserve">, </w:t>
      </w:r>
    </w:p>
    <w:p w14:paraId="7D09F1D4" w14:textId="77777777" w:rsidR="007B4DC6" w:rsidRPr="00B168D0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г. Санкт-Петербург, ул. Фурштатская, д. 24, оф. 215</w:t>
      </w:r>
    </w:p>
    <w:p w14:paraId="018F5E83" w14:textId="77777777" w:rsidR="007B4DC6" w:rsidRPr="00B168D0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B168D0">
        <w:rPr>
          <w:rFonts w:ascii="Times New Roman" w:hAnsi="Times New Roman" w:cs="Times New Roman"/>
          <w:b/>
          <w:bCs/>
        </w:rPr>
        <w:t>Даты обучения</w:t>
      </w:r>
      <w:r w:rsidRPr="00B168D0">
        <w:rPr>
          <w:rFonts w:ascii="Times New Roman" w:hAnsi="Times New Roman" w:cs="Times New Roman"/>
          <w:b/>
        </w:rPr>
        <w:t xml:space="preserve">: </w:t>
      </w:r>
      <w:r w:rsidRPr="000315DF">
        <w:rPr>
          <w:rFonts w:ascii="Times New Roman" w:hAnsi="Times New Roman" w:cs="Times New Roman"/>
          <w:bCs/>
        </w:rPr>
        <w:t>2</w:t>
      </w:r>
      <w:r w:rsidR="009B770B">
        <w:rPr>
          <w:rFonts w:ascii="Times New Roman" w:hAnsi="Times New Roman" w:cs="Times New Roman"/>
          <w:bCs/>
        </w:rPr>
        <w:t>3</w:t>
      </w:r>
      <w:r w:rsidRPr="00B168D0">
        <w:rPr>
          <w:rFonts w:ascii="Times New Roman" w:hAnsi="Times New Roman" w:cs="Times New Roman"/>
          <w:bCs/>
        </w:rPr>
        <w:t>.</w:t>
      </w:r>
      <w:r w:rsidRPr="000315DF">
        <w:rPr>
          <w:rFonts w:ascii="Times New Roman" w:hAnsi="Times New Roman" w:cs="Times New Roman"/>
          <w:bCs/>
        </w:rPr>
        <w:t>0</w:t>
      </w:r>
      <w:r w:rsidR="009B770B">
        <w:rPr>
          <w:rFonts w:ascii="Times New Roman" w:hAnsi="Times New Roman" w:cs="Times New Roman"/>
          <w:bCs/>
        </w:rPr>
        <w:t>9</w:t>
      </w:r>
      <w:r w:rsidRPr="00B168D0">
        <w:rPr>
          <w:rFonts w:ascii="Times New Roman" w:hAnsi="Times New Roman" w:cs="Times New Roman"/>
          <w:bCs/>
        </w:rPr>
        <w:t>.202</w:t>
      </w:r>
      <w:r>
        <w:rPr>
          <w:rFonts w:ascii="Times New Roman" w:hAnsi="Times New Roman" w:cs="Times New Roman"/>
          <w:bCs/>
        </w:rPr>
        <w:t>5</w:t>
      </w:r>
      <w:r w:rsidRPr="00B168D0">
        <w:rPr>
          <w:rFonts w:ascii="Times New Roman" w:hAnsi="Times New Roman" w:cs="Times New Roman"/>
          <w:bCs/>
        </w:rPr>
        <w:t xml:space="preserve"> - 2</w:t>
      </w:r>
      <w:r w:rsidR="009B770B">
        <w:rPr>
          <w:rFonts w:ascii="Times New Roman" w:hAnsi="Times New Roman" w:cs="Times New Roman"/>
          <w:bCs/>
        </w:rPr>
        <w:t>4</w:t>
      </w:r>
      <w:r w:rsidRPr="00B168D0">
        <w:rPr>
          <w:rFonts w:ascii="Times New Roman" w:hAnsi="Times New Roman" w:cs="Times New Roman"/>
          <w:bCs/>
        </w:rPr>
        <w:t>.</w:t>
      </w:r>
      <w:r w:rsidRPr="000315DF">
        <w:rPr>
          <w:rFonts w:ascii="Times New Roman" w:hAnsi="Times New Roman" w:cs="Times New Roman"/>
          <w:bCs/>
        </w:rPr>
        <w:t>0</w:t>
      </w:r>
      <w:r w:rsidR="009B770B">
        <w:rPr>
          <w:rFonts w:ascii="Times New Roman" w:hAnsi="Times New Roman" w:cs="Times New Roman"/>
          <w:bCs/>
        </w:rPr>
        <w:t>9</w:t>
      </w:r>
      <w:r w:rsidRPr="00B168D0">
        <w:rPr>
          <w:rFonts w:ascii="Times New Roman" w:hAnsi="Times New Roman" w:cs="Times New Roman"/>
          <w:bCs/>
        </w:rPr>
        <w:t>.202</w:t>
      </w:r>
      <w:r>
        <w:rPr>
          <w:rFonts w:ascii="Times New Roman" w:hAnsi="Times New Roman" w:cs="Times New Roman"/>
          <w:bCs/>
        </w:rPr>
        <w:t>5</w:t>
      </w:r>
    </w:p>
    <w:p w14:paraId="74296AE1" w14:textId="77777777" w:rsidR="007B4DC6" w:rsidRPr="000315DF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Cs/>
        </w:rPr>
      </w:pPr>
      <w:r w:rsidRPr="00B168D0">
        <w:rPr>
          <w:rFonts w:ascii="Times New Roman" w:hAnsi="Times New Roman" w:cs="Times New Roman"/>
          <w:b/>
          <w:bCs/>
        </w:rPr>
        <w:t>График обучения</w:t>
      </w:r>
      <w:r w:rsidRPr="00B168D0">
        <w:rPr>
          <w:rFonts w:ascii="Times New Roman" w:hAnsi="Times New Roman" w:cs="Times New Roman"/>
          <w:b/>
        </w:rPr>
        <w:t xml:space="preserve">: </w:t>
      </w:r>
      <w:r w:rsidRPr="006431D8">
        <w:rPr>
          <w:rFonts w:ascii="Times New Roman" w:hAnsi="Times New Roman" w:cs="Times New Roman"/>
          <w:bCs/>
          <w:u w:val="single"/>
        </w:rPr>
        <w:t>2</w:t>
      </w:r>
      <w:r w:rsidR="009B770B">
        <w:rPr>
          <w:rFonts w:ascii="Times New Roman" w:hAnsi="Times New Roman" w:cs="Times New Roman"/>
          <w:bCs/>
          <w:u w:val="single"/>
        </w:rPr>
        <w:t>3</w:t>
      </w:r>
      <w:r w:rsidRPr="006431D8">
        <w:rPr>
          <w:rFonts w:ascii="Times New Roman" w:hAnsi="Times New Roman" w:cs="Times New Roman"/>
          <w:bCs/>
          <w:u w:val="single"/>
        </w:rPr>
        <w:t>.0</w:t>
      </w:r>
      <w:r w:rsidR="009B770B">
        <w:rPr>
          <w:rFonts w:ascii="Times New Roman" w:hAnsi="Times New Roman" w:cs="Times New Roman"/>
          <w:bCs/>
          <w:u w:val="single"/>
        </w:rPr>
        <w:t>9</w:t>
      </w:r>
      <w:r w:rsidRPr="006431D8">
        <w:rPr>
          <w:rFonts w:ascii="Times New Roman" w:hAnsi="Times New Roman" w:cs="Times New Roman"/>
          <w:bCs/>
          <w:u w:val="single"/>
        </w:rPr>
        <w:t>.2025</w:t>
      </w:r>
      <w:r w:rsidRPr="00B168D0">
        <w:rPr>
          <w:rFonts w:ascii="Times New Roman" w:hAnsi="Times New Roman" w:cs="Times New Roman"/>
          <w:bCs/>
        </w:rPr>
        <w:t xml:space="preserve"> </w:t>
      </w:r>
      <w:r w:rsidRPr="000315DF">
        <w:rPr>
          <w:rFonts w:ascii="Times New Roman" w:hAnsi="Times New Roman" w:cs="Times New Roman"/>
          <w:bCs/>
        </w:rPr>
        <w:t>– регистрация</w:t>
      </w:r>
      <w:r w:rsidRPr="006431D8"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  <w:t xml:space="preserve"> </w:t>
      </w:r>
      <w:r w:rsidRPr="006431D8">
        <w:rPr>
          <w:rFonts w:ascii="Times New Roman" w:hAnsi="Times New Roman" w:cs="Times New Roman"/>
          <w:bCs/>
        </w:rPr>
        <w:t>9.30–10.00</w:t>
      </w:r>
      <w:r w:rsidRPr="000315DF">
        <w:rPr>
          <w:rFonts w:ascii="Times New Roman" w:hAnsi="Times New Roman" w:cs="Times New Roman"/>
          <w:bCs/>
        </w:rPr>
        <w:t>.</w:t>
      </w:r>
      <w:r w:rsidRPr="00B168D0">
        <w:rPr>
          <w:rFonts w:ascii="Times New Roman" w:hAnsi="Times New Roman" w:cs="Times New Roman"/>
          <w:bCs/>
        </w:rPr>
        <w:t xml:space="preserve"> </w:t>
      </w:r>
      <w:r w:rsidRPr="00D66EFA">
        <w:rPr>
          <w:rFonts w:ascii="Times New Roman" w:hAnsi="Times New Roman" w:cs="Times New Roman"/>
          <w:bCs/>
          <w:u w:val="single"/>
        </w:rPr>
        <w:t xml:space="preserve">Начало в </w:t>
      </w:r>
      <w:r>
        <w:rPr>
          <w:rFonts w:ascii="Times New Roman" w:hAnsi="Times New Roman" w:cs="Times New Roman"/>
          <w:bCs/>
          <w:u w:val="single"/>
        </w:rPr>
        <w:t>10</w:t>
      </w:r>
      <w:r w:rsidRPr="00D66EFA">
        <w:rPr>
          <w:rFonts w:ascii="Times New Roman" w:hAnsi="Times New Roman" w:cs="Times New Roman"/>
          <w:bCs/>
          <w:u w:val="single"/>
        </w:rPr>
        <w:t>.</w:t>
      </w:r>
      <w:r>
        <w:rPr>
          <w:rFonts w:ascii="Times New Roman" w:hAnsi="Times New Roman" w:cs="Times New Roman"/>
          <w:bCs/>
          <w:u w:val="single"/>
        </w:rPr>
        <w:t>0</w:t>
      </w:r>
      <w:r w:rsidRPr="00D66EFA">
        <w:rPr>
          <w:rFonts w:ascii="Times New Roman" w:hAnsi="Times New Roman" w:cs="Times New Roman"/>
          <w:bCs/>
          <w:u w:val="single"/>
        </w:rPr>
        <w:t>0</w:t>
      </w:r>
      <w:r w:rsidRPr="000315DF">
        <w:rPr>
          <w:rFonts w:ascii="Times New Roman" w:hAnsi="Times New Roman" w:cs="Times New Roman"/>
          <w:bCs/>
          <w:u w:val="single"/>
        </w:rPr>
        <w:t xml:space="preserve"> до 1</w:t>
      </w:r>
      <w:r>
        <w:rPr>
          <w:rFonts w:ascii="Times New Roman" w:hAnsi="Times New Roman" w:cs="Times New Roman"/>
          <w:bCs/>
          <w:u w:val="single"/>
        </w:rPr>
        <w:t>5</w:t>
      </w:r>
      <w:r w:rsidRPr="000315DF">
        <w:rPr>
          <w:rFonts w:ascii="Times New Roman" w:hAnsi="Times New Roman" w:cs="Times New Roman"/>
          <w:bCs/>
          <w:u w:val="single"/>
        </w:rPr>
        <w:t>.</w:t>
      </w:r>
      <w:r>
        <w:rPr>
          <w:rFonts w:ascii="Times New Roman" w:hAnsi="Times New Roman" w:cs="Times New Roman"/>
          <w:bCs/>
          <w:u w:val="single"/>
        </w:rPr>
        <w:t>00</w:t>
      </w:r>
      <w:r w:rsidRPr="00D66EFA">
        <w:rPr>
          <w:rFonts w:ascii="Times New Roman" w:hAnsi="Times New Roman" w:cs="Times New Roman"/>
          <w:bCs/>
        </w:rPr>
        <w:t>.</w:t>
      </w:r>
    </w:p>
    <w:p w14:paraId="73F628C8" w14:textId="77777777" w:rsidR="007B4DC6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Cs/>
        </w:rPr>
      </w:pPr>
      <w:r w:rsidRPr="006431D8">
        <w:rPr>
          <w:rFonts w:ascii="Times New Roman" w:hAnsi="Times New Roman" w:cs="Times New Roman"/>
          <w:bCs/>
          <w:u w:val="single"/>
        </w:rPr>
        <w:t>2</w:t>
      </w:r>
      <w:r w:rsidR="009B770B">
        <w:rPr>
          <w:rFonts w:ascii="Times New Roman" w:hAnsi="Times New Roman" w:cs="Times New Roman"/>
          <w:bCs/>
          <w:u w:val="single"/>
        </w:rPr>
        <w:t>4</w:t>
      </w:r>
      <w:r w:rsidRPr="006431D8">
        <w:rPr>
          <w:rFonts w:ascii="Times New Roman" w:hAnsi="Times New Roman" w:cs="Times New Roman"/>
          <w:bCs/>
          <w:u w:val="single"/>
        </w:rPr>
        <w:t>.0</w:t>
      </w:r>
      <w:r w:rsidR="009B770B">
        <w:rPr>
          <w:rFonts w:ascii="Times New Roman" w:hAnsi="Times New Roman" w:cs="Times New Roman"/>
          <w:bCs/>
          <w:u w:val="single"/>
        </w:rPr>
        <w:t>9</w:t>
      </w:r>
      <w:r w:rsidRPr="006431D8">
        <w:rPr>
          <w:rFonts w:ascii="Times New Roman" w:hAnsi="Times New Roman" w:cs="Times New Roman"/>
          <w:bCs/>
          <w:u w:val="single"/>
        </w:rPr>
        <w:t>.2025</w:t>
      </w:r>
      <w:r w:rsidRPr="000315DF">
        <w:rPr>
          <w:rFonts w:ascii="Times New Roman" w:hAnsi="Times New Roman" w:cs="Times New Roman"/>
          <w:bCs/>
        </w:rPr>
        <w:t xml:space="preserve">– регистрация </w:t>
      </w:r>
      <w:r w:rsidRPr="006431D8">
        <w:rPr>
          <w:rFonts w:ascii="Times New Roman" w:hAnsi="Times New Roman" w:cs="Times New Roman"/>
          <w:bCs/>
        </w:rPr>
        <w:t>9.45–10.00</w:t>
      </w:r>
      <w:r w:rsidRPr="000315DF">
        <w:rPr>
          <w:rFonts w:ascii="Times New Roman" w:hAnsi="Times New Roman" w:cs="Times New Roman"/>
          <w:bCs/>
        </w:rPr>
        <w:t xml:space="preserve">. </w:t>
      </w:r>
      <w:r w:rsidRPr="000315DF">
        <w:rPr>
          <w:rFonts w:ascii="Times New Roman" w:hAnsi="Times New Roman" w:cs="Times New Roman"/>
          <w:bCs/>
          <w:u w:val="single"/>
        </w:rPr>
        <w:t xml:space="preserve">Начало в </w:t>
      </w:r>
      <w:r>
        <w:rPr>
          <w:rFonts w:ascii="Times New Roman" w:hAnsi="Times New Roman" w:cs="Times New Roman"/>
          <w:bCs/>
          <w:u w:val="single"/>
        </w:rPr>
        <w:t>10</w:t>
      </w:r>
      <w:r w:rsidRPr="000315DF">
        <w:rPr>
          <w:rFonts w:ascii="Times New Roman" w:hAnsi="Times New Roman" w:cs="Times New Roman"/>
          <w:bCs/>
          <w:u w:val="single"/>
        </w:rPr>
        <w:t>.</w:t>
      </w:r>
      <w:r>
        <w:rPr>
          <w:rFonts w:ascii="Times New Roman" w:hAnsi="Times New Roman" w:cs="Times New Roman"/>
          <w:bCs/>
          <w:u w:val="single"/>
        </w:rPr>
        <w:t>00</w:t>
      </w:r>
      <w:r w:rsidRPr="000315DF">
        <w:rPr>
          <w:rFonts w:ascii="Times New Roman" w:hAnsi="Times New Roman" w:cs="Times New Roman"/>
          <w:bCs/>
          <w:u w:val="single"/>
        </w:rPr>
        <w:t xml:space="preserve"> до 1</w:t>
      </w:r>
      <w:r>
        <w:rPr>
          <w:rFonts w:ascii="Times New Roman" w:hAnsi="Times New Roman" w:cs="Times New Roman"/>
          <w:bCs/>
          <w:u w:val="single"/>
        </w:rPr>
        <w:t>5</w:t>
      </w:r>
      <w:r w:rsidRPr="000315DF">
        <w:rPr>
          <w:rFonts w:ascii="Times New Roman" w:hAnsi="Times New Roman" w:cs="Times New Roman"/>
          <w:bCs/>
          <w:u w:val="single"/>
        </w:rPr>
        <w:t>.00</w:t>
      </w:r>
      <w:r w:rsidRPr="000315DF">
        <w:rPr>
          <w:rFonts w:ascii="Times New Roman" w:hAnsi="Times New Roman" w:cs="Times New Roman"/>
          <w:bCs/>
        </w:rPr>
        <w:t>.</w:t>
      </w:r>
    </w:p>
    <w:p w14:paraId="45876D61" w14:textId="77777777" w:rsidR="007B4DC6" w:rsidRPr="00B168D0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Программа обучения будет направлена после прохождения регистрации.</w:t>
      </w:r>
    </w:p>
    <w:p w14:paraId="777BEB4A" w14:textId="77777777" w:rsidR="007B4DC6" w:rsidRDefault="007B4DC6" w:rsidP="007B4DC6">
      <w:pPr>
        <w:spacing w:after="160" w:line="259" w:lineRule="auto"/>
        <w:jc w:val="both"/>
        <w:rPr>
          <w:rFonts w:ascii="Times New Roman" w:hAnsi="Times New Roman" w:cs="Times New Roman"/>
          <w:b/>
        </w:rPr>
      </w:pPr>
      <w:r w:rsidRPr="00B168D0">
        <w:rPr>
          <w:rFonts w:ascii="Times New Roman" w:hAnsi="Times New Roman" w:cs="Times New Roman"/>
          <w:b/>
          <w:bCs/>
        </w:rPr>
        <w:t>По возможным вопросам</w:t>
      </w:r>
      <w:r w:rsidRPr="00B168D0">
        <w:rPr>
          <w:rFonts w:ascii="Times New Roman" w:hAnsi="Times New Roman" w:cs="Times New Roman"/>
          <w:b/>
        </w:rPr>
        <w:t xml:space="preserve"> обращайтесь</w:t>
      </w:r>
      <w:r>
        <w:rPr>
          <w:rFonts w:ascii="Times New Roman" w:hAnsi="Times New Roman" w:cs="Times New Roman"/>
          <w:b/>
        </w:rPr>
        <w:t xml:space="preserve"> к кураторам проекта</w:t>
      </w:r>
      <w:r w:rsidRPr="00B168D0">
        <w:rPr>
          <w:rFonts w:ascii="Times New Roman" w:hAnsi="Times New Roman" w:cs="Times New Roman"/>
          <w:b/>
        </w:rPr>
        <w:t xml:space="preserve">: </w:t>
      </w:r>
    </w:p>
    <w:p w14:paraId="67FE79E8" w14:textId="77777777" w:rsidR="007B4DC6" w:rsidRDefault="007B4DC6" w:rsidP="007B4DC6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CA278B">
        <w:rPr>
          <w:rFonts w:ascii="Times New Roman" w:hAnsi="Times New Roman" w:cs="Times New Roman"/>
        </w:rPr>
        <w:t>Яковлева Татьяна Андреевна</w:t>
      </w:r>
      <w:r>
        <w:rPr>
          <w:rFonts w:ascii="Times New Roman" w:hAnsi="Times New Roman" w:cs="Times New Roman"/>
        </w:rPr>
        <w:t xml:space="preserve"> +7 (921) 746-84-51 </w:t>
      </w:r>
    </w:p>
    <w:p w14:paraId="28979512" w14:textId="77777777" w:rsidR="007B4DC6" w:rsidRDefault="007B4DC6" w:rsidP="007B4DC6">
      <w:pPr>
        <w:spacing w:after="160" w:line="259" w:lineRule="auto"/>
        <w:jc w:val="both"/>
        <w:rPr>
          <w:rFonts w:ascii="Times New Roman" w:hAnsi="Times New Roman" w:cs="Times New Roman"/>
        </w:rPr>
      </w:pPr>
      <w:proofErr w:type="spellStart"/>
      <w:r w:rsidRPr="00CA278B">
        <w:rPr>
          <w:rFonts w:ascii="Times New Roman" w:hAnsi="Times New Roman" w:cs="Times New Roman"/>
        </w:rPr>
        <w:t>Соклакова</w:t>
      </w:r>
      <w:proofErr w:type="spellEnd"/>
      <w:r w:rsidRPr="00CA278B">
        <w:rPr>
          <w:rFonts w:ascii="Times New Roman" w:hAnsi="Times New Roman" w:cs="Times New Roman"/>
        </w:rPr>
        <w:t xml:space="preserve"> Светлана Михайловна</w:t>
      </w:r>
      <w:r>
        <w:rPr>
          <w:rFonts w:ascii="Times New Roman" w:hAnsi="Times New Roman" w:cs="Times New Roman"/>
        </w:rPr>
        <w:t xml:space="preserve"> +7 (905) 258-92-55</w:t>
      </w:r>
    </w:p>
    <w:p w14:paraId="5A3E9A92" w14:textId="77777777" w:rsidR="007B4DC6" w:rsidRPr="00841FA6" w:rsidRDefault="007B4DC6" w:rsidP="007B4DC6">
      <w:pPr>
        <w:spacing w:after="160" w:line="259" w:lineRule="auto"/>
        <w:jc w:val="both"/>
        <w:rPr>
          <w:rFonts w:ascii="Times New Roman" w:hAnsi="Times New Roman" w:cs="Times New Roman"/>
        </w:rPr>
      </w:pPr>
      <w:r w:rsidRPr="000315DF">
        <w:rPr>
          <w:rFonts w:ascii="Times New Roman" w:hAnsi="Times New Roman" w:cs="Times New Roman"/>
          <w:b/>
        </w:rPr>
        <w:br/>
      </w:r>
      <w:r w:rsidRPr="000315DF">
        <w:rPr>
          <w:rFonts w:ascii="Times New Roman" w:eastAsia="Century" w:hAnsi="Times New Roman" w:cs="Times New Roman"/>
          <w:lang w:eastAsia="ru-RU"/>
        </w:rPr>
        <w:t>Участникам предоставляется базовый пакет документов в рассылке.</w:t>
      </w:r>
    </w:p>
    <w:p w14:paraId="2EBCB45F" w14:textId="77777777" w:rsidR="00344BDE" w:rsidRDefault="00344BDE">
      <w:pPr>
        <w:spacing w:after="160" w:line="259" w:lineRule="auto"/>
        <w:jc w:val="both"/>
        <w:rPr>
          <w:rFonts w:ascii="Times New Roman" w:hAnsi="Times New Roman" w:cs="Times New Roman"/>
        </w:rPr>
      </w:pPr>
    </w:p>
    <w:sectPr w:rsidR="00344BDE" w:rsidSect="00756A6B">
      <w:pgSz w:w="11906" w:h="16838"/>
      <w:pgMar w:top="567" w:right="794" w:bottom="964" w:left="1134" w:header="42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BE24C" w14:textId="77777777" w:rsidR="00E961DD" w:rsidRDefault="00E961DD">
      <w:pPr>
        <w:spacing w:line="240" w:lineRule="auto"/>
      </w:pPr>
      <w:r>
        <w:separator/>
      </w:r>
    </w:p>
  </w:endnote>
  <w:endnote w:type="continuationSeparator" w:id="0">
    <w:p w14:paraId="46A074AA" w14:textId="77777777" w:rsidR="00E961DD" w:rsidRDefault="00E961D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CD9E3" w14:textId="77777777" w:rsidR="00E961DD" w:rsidRDefault="00E961DD">
      <w:pPr>
        <w:spacing w:after="0"/>
      </w:pPr>
      <w:r>
        <w:separator/>
      </w:r>
    </w:p>
  </w:footnote>
  <w:footnote w:type="continuationSeparator" w:id="0">
    <w:p w14:paraId="2F65224D" w14:textId="77777777" w:rsidR="00E961DD" w:rsidRDefault="00E961D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64C25"/>
    <w:multiLevelType w:val="hybridMultilevel"/>
    <w:tmpl w:val="7A36F5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49672B"/>
    <w:multiLevelType w:val="hybridMultilevel"/>
    <w:tmpl w:val="3A9AA1B6"/>
    <w:lvl w:ilvl="0" w:tplc="05028E88">
      <w:start w:val="1"/>
      <w:numFmt w:val="bullet"/>
      <w:lvlText w:val="̶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9812748">
    <w:abstractNumId w:val="1"/>
  </w:num>
  <w:num w:numId="2" w16cid:durableId="807481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65D"/>
    <w:rsid w:val="00020618"/>
    <w:rsid w:val="000315DF"/>
    <w:rsid w:val="00046C2B"/>
    <w:rsid w:val="00056D2E"/>
    <w:rsid w:val="000749F4"/>
    <w:rsid w:val="000A1530"/>
    <w:rsid w:val="000F05F9"/>
    <w:rsid w:val="000F0E7B"/>
    <w:rsid w:val="000F330D"/>
    <w:rsid w:val="000F4F19"/>
    <w:rsid w:val="0010154A"/>
    <w:rsid w:val="00103113"/>
    <w:rsid w:val="00111201"/>
    <w:rsid w:val="00121827"/>
    <w:rsid w:val="001B4BA8"/>
    <w:rsid w:val="001C67D9"/>
    <w:rsid w:val="001D2CB8"/>
    <w:rsid w:val="00207B4C"/>
    <w:rsid w:val="00221943"/>
    <w:rsid w:val="00245C1A"/>
    <w:rsid w:val="00266032"/>
    <w:rsid w:val="00277A6A"/>
    <w:rsid w:val="00291571"/>
    <w:rsid w:val="002B2C24"/>
    <w:rsid w:val="003210A1"/>
    <w:rsid w:val="00332581"/>
    <w:rsid w:val="00344BDE"/>
    <w:rsid w:val="00391CB5"/>
    <w:rsid w:val="00396557"/>
    <w:rsid w:val="003B15CB"/>
    <w:rsid w:val="003D621D"/>
    <w:rsid w:val="003E4340"/>
    <w:rsid w:val="00406B86"/>
    <w:rsid w:val="0041042C"/>
    <w:rsid w:val="004108C3"/>
    <w:rsid w:val="004343D3"/>
    <w:rsid w:val="004500B0"/>
    <w:rsid w:val="00475087"/>
    <w:rsid w:val="00481DCF"/>
    <w:rsid w:val="004A3D2F"/>
    <w:rsid w:val="004B1956"/>
    <w:rsid w:val="004B1F4D"/>
    <w:rsid w:val="00501552"/>
    <w:rsid w:val="00512D8C"/>
    <w:rsid w:val="00550074"/>
    <w:rsid w:val="00564839"/>
    <w:rsid w:val="00566EC7"/>
    <w:rsid w:val="005A08CD"/>
    <w:rsid w:val="005B6243"/>
    <w:rsid w:val="005C0BFB"/>
    <w:rsid w:val="005D30CD"/>
    <w:rsid w:val="005F1B7C"/>
    <w:rsid w:val="00603800"/>
    <w:rsid w:val="0061400D"/>
    <w:rsid w:val="00622422"/>
    <w:rsid w:val="00633F57"/>
    <w:rsid w:val="00694546"/>
    <w:rsid w:val="006E4732"/>
    <w:rsid w:val="006F02B7"/>
    <w:rsid w:val="007312B2"/>
    <w:rsid w:val="007316A8"/>
    <w:rsid w:val="007358A8"/>
    <w:rsid w:val="007549E0"/>
    <w:rsid w:val="00756A6B"/>
    <w:rsid w:val="00796656"/>
    <w:rsid w:val="007B4DC6"/>
    <w:rsid w:val="007D7158"/>
    <w:rsid w:val="007E5F9B"/>
    <w:rsid w:val="00803695"/>
    <w:rsid w:val="00817D2E"/>
    <w:rsid w:val="008336BD"/>
    <w:rsid w:val="00844407"/>
    <w:rsid w:val="008448E9"/>
    <w:rsid w:val="008711FF"/>
    <w:rsid w:val="008B5E48"/>
    <w:rsid w:val="008B6F4D"/>
    <w:rsid w:val="008E71EC"/>
    <w:rsid w:val="009035C1"/>
    <w:rsid w:val="00923FD7"/>
    <w:rsid w:val="00970004"/>
    <w:rsid w:val="00977A53"/>
    <w:rsid w:val="00993E34"/>
    <w:rsid w:val="00996F06"/>
    <w:rsid w:val="009A661B"/>
    <w:rsid w:val="009B62E4"/>
    <w:rsid w:val="009B770B"/>
    <w:rsid w:val="009C100B"/>
    <w:rsid w:val="009C515A"/>
    <w:rsid w:val="009D2D1A"/>
    <w:rsid w:val="009D6143"/>
    <w:rsid w:val="009E4C33"/>
    <w:rsid w:val="00A32A0E"/>
    <w:rsid w:val="00A37842"/>
    <w:rsid w:val="00A74710"/>
    <w:rsid w:val="00AC2C6B"/>
    <w:rsid w:val="00AD3F3A"/>
    <w:rsid w:val="00AD7EA1"/>
    <w:rsid w:val="00AE2DB1"/>
    <w:rsid w:val="00AF528B"/>
    <w:rsid w:val="00B02F25"/>
    <w:rsid w:val="00B12667"/>
    <w:rsid w:val="00B168D0"/>
    <w:rsid w:val="00B24DB0"/>
    <w:rsid w:val="00B34A6A"/>
    <w:rsid w:val="00B36468"/>
    <w:rsid w:val="00B411A1"/>
    <w:rsid w:val="00B66A28"/>
    <w:rsid w:val="00B679D7"/>
    <w:rsid w:val="00B725F0"/>
    <w:rsid w:val="00B7759C"/>
    <w:rsid w:val="00BA31FE"/>
    <w:rsid w:val="00BE24A4"/>
    <w:rsid w:val="00BF3DA8"/>
    <w:rsid w:val="00BF7110"/>
    <w:rsid w:val="00C10B3A"/>
    <w:rsid w:val="00C130B9"/>
    <w:rsid w:val="00C14877"/>
    <w:rsid w:val="00C50ED7"/>
    <w:rsid w:val="00C7600F"/>
    <w:rsid w:val="00C92B7E"/>
    <w:rsid w:val="00CA278B"/>
    <w:rsid w:val="00CA2AB5"/>
    <w:rsid w:val="00CE1E57"/>
    <w:rsid w:val="00CF7F7C"/>
    <w:rsid w:val="00D66EFA"/>
    <w:rsid w:val="00D7465D"/>
    <w:rsid w:val="00DB15EF"/>
    <w:rsid w:val="00DE763D"/>
    <w:rsid w:val="00E23046"/>
    <w:rsid w:val="00E51C62"/>
    <w:rsid w:val="00E85F3C"/>
    <w:rsid w:val="00E91124"/>
    <w:rsid w:val="00E936FA"/>
    <w:rsid w:val="00E961DD"/>
    <w:rsid w:val="00EB6D84"/>
    <w:rsid w:val="00EF52DF"/>
    <w:rsid w:val="00EF5BF1"/>
    <w:rsid w:val="00F137BD"/>
    <w:rsid w:val="00F2020E"/>
    <w:rsid w:val="00F23F06"/>
    <w:rsid w:val="00F246A5"/>
    <w:rsid w:val="00F25869"/>
    <w:rsid w:val="00F3173A"/>
    <w:rsid w:val="00F70429"/>
    <w:rsid w:val="00F8586E"/>
    <w:rsid w:val="00F864B5"/>
    <w:rsid w:val="00F8799D"/>
    <w:rsid w:val="00F94ECC"/>
    <w:rsid w:val="00F96F42"/>
    <w:rsid w:val="00FB35B8"/>
    <w:rsid w:val="00FD62D4"/>
    <w:rsid w:val="2C6B7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0B5AC9"/>
  <w15:docId w15:val="{E642E46E-F507-432D-84C2-47FBFF0B3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table" w:styleId="aa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Верхний колонтитул Знак"/>
    <w:basedOn w:val="a0"/>
    <w:link w:val="a6"/>
    <w:uiPriority w:val="99"/>
    <w:qFormat/>
  </w:style>
  <w:style w:type="character" w:customStyle="1" w:styleId="a9">
    <w:name w:val="Нижний колонтитул Знак"/>
    <w:basedOn w:val="a0"/>
    <w:link w:val="a8"/>
    <w:uiPriority w:val="99"/>
    <w:qFormat/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eastAsiaTheme="minorEastAsia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anegp0gi0b9av8jahpyh">
    <w:name w:val="anegp0gi0b9av8jahpyh"/>
    <w:basedOn w:val="a0"/>
    <w:rsid w:val="00344B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7FDB0-853B-4FEE-BBAF-6AD19CC6B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626</Words>
  <Characters>3572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4190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Казаков Д.С.</dc:creator>
  <cp:lastModifiedBy>Daniil Shnider</cp:lastModifiedBy>
  <cp:revision>3</cp:revision>
  <cp:lastPrinted>2025-09-04T05:51:00Z</cp:lastPrinted>
  <dcterms:created xsi:type="dcterms:W3CDTF">2025-09-09T13:11:00Z</dcterms:created>
  <dcterms:modified xsi:type="dcterms:W3CDTF">2025-09-09T13:14:00Z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11AC9D3843B64B6680FF838E3F566EB3_13</vt:lpwstr>
  </property>
</Properties>
</file>